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72750" w:rsidR="00272750" w:rsidP="007654F6" w:rsidRDefault="00B52379">
      <w:pPr>
        <w:keepNext/>
        <w:keepLines/>
        <w:spacing w:after="240"/>
        <w:outlineLvl w:val="0"/>
        <w:rPr>
          <w:rFonts w:ascii="Arial" w:hAnsi="Arial" w:eastAsia="Times New Roman"/>
          <w:b/>
          <w:bCs/>
          <w:color w:val="1F497D" w:themeColor="text2"/>
          <w:sz w:val="36"/>
          <w:szCs w:val="28"/>
        </w:rPr>
      </w:pPr>
      <w:bookmarkStart w:name="_GoBack" w:id="0"/>
      <w:bookmarkEnd w:id="0"/>
      <w:r>
        <w:rPr>
          <w:rFonts w:ascii="Arial" w:hAnsi="Arial" w:eastAsia="Times New Roman"/>
          <w:b/>
          <w:bCs/>
          <w:color w:val="1F497D" w:themeColor="text2"/>
          <w:sz w:val="36"/>
          <w:szCs w:val="28"/>
        </w:rPr>
        <w:t>Early Years Education</w:t>
      </w:r>
      <w:r w:rsidRPr="00272750" w:rsidR="00272750">
        <w:rPr>
          <w:rFonts w:ascii="Arial" w:hAnsi="Arial" w:eastAsia="Times New Roman"/>
          <w:b/>
          <w:bCs/>
          <w:color w:val="1F497D" w:themeColor="text2"/>
          <w:sz w:val="36"/>
          <w:szCs w:val="28"/>
        </w:rPr>
        <w:t xml:space="preserve"> Provider</w:t>
      </w:r>
    </w:p>
    <w:p w:rsidRPr="00A6609F" w:rsidR="00084AFF" w:rsidP="007654F6" w:rsidRDefault="007654F6">
      <w:pPr>
        <w:spacing w:before="100" w:beforeAutospacing="1" w:after="100" w:afterAutospacing="1" w:line="240" w:lineRule="auto"/>
        <w:rPr>
          <w:rFonts w:ascii="Arial" w:hAnsi="Arial" w:cs="Arial"/>
          <w:i/>
          <w:color w:val="000000"/>
          <w:lang/>
        </w:rPr>
      </w:pPr>
      <w:r w:rsidRPr="00A6609F">
        <w:rPr>
          <w:rFonts w:ascii="Arial" w:hAnsi="Arial" w:cs="Arial"/>
          <w:i/>
          <w:color w:val="000000"/>
          <w:lang/>
        </w:rPr>
        <w:t>Please a</w:t>
      </w:r>
      <w:r w:rsidRPr="00272750" w:rsidR="00272750">
        <w:rPr>
          <w:rFonts w:ascii="Arial" w:hAnsi="Arial" w:cs="Arial"/>
          <w:i/>
          <w:color w:val="000000"/>
          <w:lang/>
        </w:rPr>
        <w:t xml:space="preserve">nswer the </w:t>
      </w:r>
      <w:r w:rsidR="00E11261">
        <w:rPr>
          <w:rFonts w:ascii="Arial" w:hAnsi="Arial" w:cs="Arial"/>
          <w:i/>
          <w:color w:val="000000"/>
          <w:lang/>
        </w:rPr>
        <w:t xml:space="preserve">following </w:t>
      </w:r>
      <w:r w:rsidRPr="00272750" w:rsidR="00272750">
        <w:rPr>
          <w:rFonts w:ascii="Arial" w:hAnsi="Arial" w:cs="Arial"/>
          <w:i/>
          <w:color w:val="000000"/>
          <w:lang/>
        </w:rPr>
        <w:t>questions about your se</w:t>
      </w:r>
      <w:r w:rsidR="00B52379">
        <w:rPr>
          <w:rFonts w:ascii="Arial" w:hAnsi="Arial" w:cs="Arial"/>
          <w:i/>
          <w:color w:val="000000"/>
          <w:lang/>
        </w:rPr>
        <w:t>tting</w:t>
      </w:r>
      <w:r w:rsidRPr="00272750" w:rsidR="00272750">
        <w:rPr>
          <w:rFonts w:ascii="Arial" w:hAnsi="Arial" w:cs="Arial"/>
          <w:i/>
          <w:color w:val="000000"/>
          <w:lang/>
        </w:rPr>
        <w:t xml:space="preserve"> (</w:t>
      </w:r>
      <w:r w:rsidR="00B52379">
        <w:rPr>
          <w:rFonts w:ascii="Arial" w:hAnsi="Arial" w:cs="Arial"/>
          <w:i/>
          <w:color w:val="000000"/>
          <w:lang/>
        </w:rPr>
        <w:t xml:space="preserve">using the </w:t>
      </w:r>
      <w:r w:rsidRPr="00272750" w:rsidR="00272750">
        <w:rPr>
          <w:rFonts w:ascii="Arial" w:hAnsi="Arial" w:cs="Arial"/>
          <w:i/>
          <w:color w:val="000000"/>
          <w:lang/>
        </w:rPr>
        <w:t>template below)</w:t>
      </w:r>
      <w:r w:rsidRPr="00A6609F">
        <w:rPr>
          <w:rFonts w:ascii="Arial" w:hAnsi="Arial" w:cs="Arial"/>
          <w:i/>
          <w:color w:val="000000"/>
          <w:lang/>
        </w:rPr>
        <w:t xml:space="preserve"> and s</w:t>
      </w:r>
      <w:r w:rsidRPr="00272750" w:rsidR="00272750">
        <w:rPr>
          <w:rFonts w:ascii="Arial" w:hAnsi="Arial" w:cs="Arial"/>
          <w:i/>
          <w:color w:val="000000"/>
          <w:lang/>
        </w:rPr>
        <w:t xml:space="preserve">end your service or setting offer to </w:t>
      </w:r>
      <w:hyperlink w:history="1" r:id="rId8">
        <w:r w:rsidRPr="00E667A5" w:rsidR="004D0948">
          <w:rPr>
            <w:rStyle w:val="Hyperlink"/>
            <w:rFonts w:ascii="Arial" w:hAnsi="Arial" w:cs="Arial"/>
            <w:b/>
            <w:i/>
            <w:lang/>
          </w:rPr>
          <w:t>fyi@cityoflondon.gov.uk</w:t>
        </w:r>
      </w:hyperlink>
      <w:r w:rsidRPr="00A6609F">
        <w:rPr>
          <w:rFonts w:ascii="Arial" w:hAnsi="Arial" w:cs="Arial"/>
          <w:i/>
          <w:color w:val="000000"/>
          <w:lang/>
        </w:rPr>
        <w:t>.</w:t>
      </w:r>
      <w:r w:rsidRPr="00272750" w:rsidR="00272750">
        <w:rPr>
          <w:rFonts w:ascii="Arial" w:hAnsi="Arial" w:cs="Arial"/>
          <w:i/>
          <w:color w:val="000000"/>
          <w:lang/>
        </w:rPr>
        <w:t xml:space="preserve"> We may edit the offer to make sure it's easy to understand and consistent</w:t>
      </w:r>
      <w:r w:rsidRPr="00A6609F">
        <w:rPr>
          <w:rFonts w:ascii="Arial" w:hAnsi="Arial" w:cs="Arial"/>
          <w:i/>
          <w:color w:val="000000"/>
          <w:lang/>
        </w:rPr>
        <w:t xml:space="preserve">. </w:t>
      </w:r>
      <w:r w:rsidRPr="00A6609F" w:rsidR="00DA452D">
        <w:rPr>
          <w:rFonts w:ascii="Arial" w:hAnsi="Arial" w:cs="Arial"/>
          <w:i/>
          <w:color w:val="000000"/>
          <w:lang/>
        </w:rPr>
        <w:t>We may</w:t>
      </w:r>
      <w:r w:rsidR="009E2C6D">
        <w:rPr>
          <w:rFonts w:ascii="Arial" w:hAnsi="Arial" w:cs="Arial"/>
          <w:i/>
          <w:color w:val="000000"/>
          <w:lang/>
        </w:rPr>
        <w:t xml:space="preserve"> also</w:t>
      </w:r>
      <w:r w:rsidRPr="00272750" w:rsidR="00272750">
        <w:rPr>
          <w:rFonts w:ascii="Arial" w:hAnsi="Arial" w:cs="Arial"/>
          <w:i/>
          <w:color w:val="000000"/>
          <w:lang/>
        </w:rPr>
        <w:t xml:space="preserve"> return it to you with comments for you to consider before you publish it.</w:t>
      </w:r>
      <w:r w:rsidRPr="00A6609F">
        <w:rPr>
          <w:rFonts w:ascii="Arial" w:hAnsi="Arial" w:cs="Arial"/>
          <w:i/>
          <w:color w:val="000000"/>
          <w:lang/>
        </w:rPr>
        <w:t xml:space="preserve"> </w:t>
      </w:r>
      <w:r w:rsidR="00543EC8">
        <w:rPr>
          <w:rFonts w:ascii="Arial" w:hAnsi="Arial" w:cs="Arial"/>
          <w:i/>
          <w:color w:val="000000"/>
          <w:lang/>
        </w:rPr>
        <w:t>We will p</w:t>
      </w:r>
      <w:r w:rsidRPr="00272750" w:rsidR="00272750">
        <w:rPr>
          <w:rFonts w:ascii="Arial" w:hAnsi="Arial" w:cs="Arial"/>
          <w:i/>
          <w:color w:val="000000"/>
          <w:lang/>
        </w:rPr>
        <w:t>ublish yo</w:t>
      </w:r>
      <w:r w:rsidR="00543EC8">
        <w:rPr>
          <w:rFonts w:ascii="Arial" w:hAnsi="Arial" w:cs="Arial"/>
          <w:i/>
          <w:color w:val="000000"/>
          <w:lang/>
        </w:rPr>
        <w:t xml:space="preserve">ur Local Offer </w:t>
      </w:r>
      <w:r w:rsidRPr="00272750" w:rsidR="00272750">
        <w:rPr>
          <w:rFonts w:ascii="Arial" w:hAnsi="Arial" w:cs="Arial"/>
          <w:i/>
          <w:color w:val="000000"/>
          <w:lang/>
        </w:rPr>
        <w:t>on the L</w:t>
      </w:r>
      <w:r w:rsidR="00553002">
        <w:rPr>
          <w:rFonts w:ascii="Arial" w:hAnsi="Arial" w:cs="Arial"/>
          <w:i/>
          <w:color w:val="000000"/>
          <w:lang/>
        </w:rPr>
        <w:t xml:space="preserve">ocal </w:t>
      </w:r>
      <w:r w:rsidRPr="00272750" w:rsidR="00272750">
        <w:rPr>
          <w:rFonts w:ascii="Arial" w:hAnsi="Arial" w:cs="Arial"/>
          <w:i/>
          <w:color w:val="000000"/>
          <w:lang/>
        </w:rPr>
        <w:t>O</w:t>
      </w:r>
      <w:r w:rsidR="00553002">
        <w:rPr>
          <w:rFonts w:ascii="Arial" w:hAnsi="Arial" w:cs="Arial"/>
          <w:i/>
          <w:color w:val="000000"/>
          <w:lang/>
        </w:rPr>
        <w:t xml:space="preserve">ffer </w:t>
      </w:r>
      <w:r w:rsidRPr="00272750" w:rsidR="00272750">
        <w:rPr>
          <w:rFonts w:ascii="Arial" w:hAnsi="Arial" w:cs="Arial"/>
          <w:i/>
          <w:color w:val="000000"/>
          <w:lang/>
        </w:rPr>
        <w:t xml:space="preserve">website, and </w:t>
      </w:r>
      <w:r w:rsidR="00543EC8">
        <w:rPr>
          <w:rFonts w:ascii="Arial" w:hAnsi="Arial" w:cs="Arial"/>
          <w:i/>
          <w:color w:val="000000"/>
          <w:lang/>
        </w:rPr>
        <w:t xml:space="preserve">we </w:t>
      </w:r>
      <w:r w:rsidR="00727840">
        <w:rPr>
          <w:rFonts w:ascii="Arial" w:hAnsi="Arial" w:cs="Arial"/>
          <w:i/>
          <w:color w:val="000000"/>
          <w:lang/>
        </w:rPr>
        <w:t xml:space="preserve">ask that additionally </w:t>
      </w:r>
      <w:r w:rsidR="00543EC8">
        <w:rPr>
          <w:rFonts w:ascii="Arial" w:hAnsi="Arial" w:cs="Arial"/>
          <w:i/>
          <w:color w:val="000000"/>
          <w:lang/>
        </w:rPr>
        <w:t xml:space="preserve">you publish </w:t>
      </w:r>
      <w:r w:rsidR="00727840">
        <w:rPr>
          <w:rFonts w:ascii="Arial" w:hAnsi="Arial" w:cs="Arial"/>
          <w:i/>
          <w:color w:val="000000"/>
          <w:lang/>
        </w:rPr>
        <w:t xml:space="preserve">it </w:t>
      </w:r>
      <w:r w:rsidR="00543EC8">
        <w:rPr>
          <w:rFonts w:ascii="Arial" w:hAnsi="Arial" w:cs="Arial"/>
          <w:i/>
          <w:color w:val="000000"/>
          <w:lang/>
        </w:rPr>
        <w:t xml:space="preserve">on </w:t>
      </w:r>
      <w:r w:rsidRPr="00272750" w:rsidR="00272750">
        <w:rPr>
          <w:rFonts w:ascii="Arial" w:hAnsi="Arial" w:cs="Arial"/>
          <w:i/>
          <w:color w:val="000000"/>
          <w:lang/>
        </w:rPr>
        <w:t xml:space="preserve">your own website </w:t>
      </w:r>
      <w:r w:rsidR="00727840">
        <w:rPr>
          <w:rFonts w:ascii="Arial" w:hAnsi="Arial" w:cs="Arial"/>
          <w:i/>
          <w:color w:val="000000"/>
          <w:lang/>
        </w:rPr>
        <w:t xml:space="preserve">(if you have one) </w:t>
      </w:r>
      <w:r w:rsidRPr="00272750" w:rsidR="00272750">
        <w:rPr>
          <w:rFonts w:ascii="Arial" w:hAnsi="Arial" w:cs="Arial"/>
          <w:i/>
          <w:color w:val="000000"/>
          <w:lang/>
        </w:rPr>
        <w:t xml:space="preserve">for </w:t>
      </w:r>
      <w:r w:rsidR="009E2C6D">
        <w:rPr>
          <w:rFonts w:ascii="Arial" w:hAnsi="Arial" w:cs="Arial"/>
          <w:i/>
          <w:color w:val="000000"/>
          <w:lang/>
        </w:rPr>
        <w:t xml:space="preserve">parents, practitioners, </w:t>
      </w:r>
      <w:r w:rsidRPr="00272750" w:rsidR="00272750">
        <w:rPr>
          <w:rFonts w:ascii="Arial" w:hAnsi="Arial" w:cs="Arial"/>
          <w:i/>
          <w:color w:val="000000"/>
          <w:lang/>
        </w:rPr>
        <w:t xml:space="preserve">schools, </w:t>
      </w:r>
      <w:r w:rsidR="00723C4E">
        <w:rPr>
          <w:rFonts w:ascii="Arial" w:hAnsi="Arial" w:cs="Arial"/>
          <w:i/>
          <w:color w:val="000000"/>
          <w:lang/>
        </w:rPr>
        <w:t>education settings and partners</w:t>
      </w:r>
      <w:r w:rsidR="009E2C6D">
        <w:rPr>
          <w:rFonts w:ascii="Arial" w:hAnsi="Arial" w:cs="Arial"/>
          <w:i/>
          <w:color w:val="000000"/>
          <w:lang/>
        </w:rPr>
        <w:t xml:space="preserve"> to access.</w:t>
      </w:r>
    </w:p>
    <w:tbl>
      <w:tblPr>
        <w:tblW w:w="9640" w:type="dxa"/>
        <w:tblInd w:w="-34" w:type="dxa"/>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ook w:val="0000"/>
      </w:tblPr>
      <w:tblGrid>
        <w:gridCol w:w="9640"/>
      </w:tblGrid>
      <w:tr w:rsidR="00084AFF" w:rsidTr="00FF154F">
        <w:trPr>
          <w:trHeight w:val="7004"/>
        </w:trPr>
        <w:tc>
          <w:tcPr>
            <w:tcW w:w="9640" w:type="dxa"/>
          </w:tcPr>
          <w:p w:rsidR="00084AFF" w:rsidP="00723C4E" w:rsidRDefault="00A72118">
            <w:pPr>
              <w:spacing w:before="100" w:beforeAutospacing="1" w:after="100" w:afterAutospacing="1" w:line="240" w:lineRule="auto"/>
              <w:rPr>
                <w:rFonts w:ascii="Arial" w:hAnsi="Arial" w:cs="Arial"/>
                <w:b/>
                <w:color w:val="1F497D" w:themeColor="text2"/>
                <w:sz w:val="24"/>
                <w:szCs w:val="24"/>
                <w:lang/>
              </w:rPr>
            </w:pPr>
            <w:r w:rsidRPr="00A2445E">
              <w:rPr>
                <w:rFonts w:ascii="Arial" w:hAnsi="Arial" w:cs="Arial"/>
                <w:b/>
                <w:color w:val="1F497D" w:themeColor="text2"/>
                <w:sz w:val="24"/>
                <w:szCs w:val="24"/>
                <w:lang/>
              </w:rPr>
              <w:t>Local Offer Core Details</w:t>
            </w:r>
          </w:p>
          <w:tbl>
            <w:tblPr>
              <w:tblpPr w:leftFromText="180" w:rightFromText="180" w:vertAnchor="text" w:horzAnchor="margin" w:tblpXSpec="right" w:tblpY="126"/>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tblPr>
            <w:tblGrid>
              <w:gridCol w:w="7371"/>
            </w:tblGrid>
            <w:tr w:rsidRPr="002F4BC2" w:rsidR="00C745A9" w:rsidTr="00C745A9">
              <w:trPr>
                <w:trHeight w:val="155"/>
              </w:trPr>
              <w:tc>
                <w:tcPr>
                  <w:tcW w:w="7371" w:type="dxa"/>
                </w:tcPr>
                <w:p w:rsidRPr="002F4BC2" w:rsidR="002F4BC2" w:rsidP="002F4BC2" w:rsidRDefault="00C162A1">
                  <w:pPr>
                    <w:rPr>
                      <w:rFonts w:asciiTheme="minorHAnsi" w:hAnsiTheme="minorHAnsi" w:eastAsiaTheme="minorHAnsi" w:cstheme="minorBidi"/>
                      <w:sz w:val="16"/>
                      <w:szCs w:val="16"/>
                    </w:rPr>
                  </w:pPr>
                  <w:proofErr w:type="spellStart"/>
                  <w:r>
                    <w:rPr>
                      <w:rFonts w:asciiTheme="minorHAnsi" w:hAnsiTheme="minorHAnsi" w:eastAsiaTheme="minorHAnsi" w:cstheme="minorBidi"/>
                      <w:sz w:val="16"/>
                      <w:szCs w:val="16"/>
                    </w:rPr>
                    <w:t>Newpark</w:t>
                  </w:r>
                  <w:proofErr w:type="spellEnd"/>
                  <w:r>
                    <w:rPr>
                      <w:rFonts w:asciiTheme="minorHAnsi" w:hAnsiTheme="minorHAnsi" w:eastAsiaTheme="minorHAnsi" w:cstheme="minorBidi"/>
                      <w:sz w:val="16"/>
                      <w:szCs w:val="16"/>
                    </w:rPr>
                    <w:t xml:space="preserve"> Childcare Centre</w:t>
                  </w:r>
                </w:p>
              </w:tc>
            </w:tr>
          </w:tbl>
          <w:p w:rsidRPr="00C406F1" w:rsidR="002F4BC2" w:rsidP="00543EC8" w:rsidRDefault="00A2445E">
            <w:pPr>
              <w:spacing w:before="100" w:beforeAutospacing="1" w:after="100" w:afterAutospacing="1" w:line="240" w:lineRule="auto"/>
              <w:rPr>
                <w:rFonts w:ascii="Arial" w:hAnsi="Arial" w:cs="Arial"/>
                <w:b/>
                <w:color w:val="1F497D" w:themeColor="text2"/>
                <w:sz w:val="24"/>
                <w:szCs w:val="24"/>
                <w:lang/>
              </w:rPr>
            </w:pPr>
            <w:r w:rsidRPr="00C406F1">
              <w:rPr>
                <w:rFonts w:ascii="Arial" w:hAnsi="Arial" w:cs="Arial"/>
                <w:b/>
                <w:color w:val="1F497D" w:themeColor="text2"/>
                <w:sz w:val="16"/>
                <w:szCs w:val="16"/>
                <w:lang/>
              </w:rPr>
              <w:t xml:space="preserve">Your Organisation’s </w:t>
            </w:r>
            <w:r w:rsidRPr="00C406F1" w:rsidR="002F4BC2">
              <w:rPr>
                <w:rFonts w:ascii="Arial" w:hAnsi="Arial" w:cs="Arial"/>
                <w:b/>
                <w:color w:val="1F497D" w:themeColor="text2"/>
                <w:sz w:val="16"/>
                <w:szCs w:val="16"/>
                <w:lang/>
              </w:rPr>
              <w:t xml:space="preserve">  </w:t>
            </w:r>
            <w:r w:rsidRPr="00C406F1">
              <w:rPr>
                <w:rFonts w:ascii="Arial" w:hAnsi="Arial" w:cs="Arial"/>
                <w:b/>
                <w:color w:val="1F497D" w:themeColor="text2"/>
                <w:sz w:val="16"/>
                <w:szCs w:val="16"/>
                <w:lang/>
              </w:rPr>
              <w:t>Name</w:t>
            </w:r>
          </w:p>
          <w:tbl>
            <w:tblPr>
              <w:tblpPr w:leftFromText="180" w:rightFromText="180" w:vertAnchor="text" w:horzAnchor="margin" w:tblpXSpec="right" w:tblpY="215"/>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tblPr>
            <w:tblGrid>
              <w:gridCol w:w="7371"/>
            </w:tblGrid>
            <w:tr w:rsidR="00C406F1" w:rsidTr="00C406F1">
              <w:trPr>
                <w:trHeight w:val="2370"/>
              </w:trPr>
              <w:tc>
                <w:tcPr>
                  <w:tcW w:w="7371" w:type="dxa"/>
                </w:tcPr>
                <w:p w:rsidR="00C406F1" w:rsidP="00A53AE1" w:rsidRDefault="00A53AE1">
                  <w:pPr>
                    <w:spacing w:before="100" w:beforeAutospacing="1" w:after="100" w:afterAutospacing="1" w:line="240" w:lineRule="auto"/>
                    <w:ind w:left="-51"/>
                    <w:rPr>
                      <w:rFonts w:ascii="Arial" w:hAnsi="Arial" w:cs="Arial"/>
                      <w:b/>
                      <w:color w:val="1F497D" w:themeColor="text2"/>
                      <w:sz w:val="24"/>
                      <w:szCs w:val="24"/>
                      <w:lang/>
                    </w:rPr>
                  </w:pPr>
                  <w:proofErr w:type="spellStart"/>
                  <w:r>
                    <w:rPr>
                      <w:rFonts w:ascii="Arial" w:hAnsi="Arial" w:cs="Arial"/>
                      <w:i/>
                      <w:color w:val="244061" w:themeColor="accent1" w:themeShade="80"/>
                      <w:sz w:val="16"/>
                      <w:szCs w:val="16"/>
                      <w:lang/>
                    </w:rPr>
                    <w:t>Newpark</w:t>
                  </w:r>
                  <w:proofErr w:type="spellEnd"/>
                  <w:r>
                    <w:rPr>
                      <w:rFonts w:ascii="Arial" w:hAnsi="Arial" w:cs="Arial"/>
                      <w:i/>
                      <w:color w:val="244061" w:themeColor="accent1" w:themeShade="80"/>
                      <w:sz w:val="16"/>
                      <w:szCs w:val="16"/>
                      <w:lang/>
                    </w:rPr>
                    <w:t xml:space="preserve"> Childcare Centre opened in 2004 and it is a small private provision run by the </w:t>
                  </w:r>
                  <w:proofErr w:type="spellStart"/>
                  <w:r>
                    <w:rPr>
                      <w:rFonts w:ascii="Arial" w:hAnsi="Arial" w:cs="Arial"/>
                      <w:i/>
                      <w:color w:val="244061" w:themeColor="accent1" w:themeShade="80"/>
                      <w:sz w:val="16"/>
                      <w:szCs w:val="16"/>
                      <w:lang/>
                    </w:rPr>
                    <w:t>Clutterbuck</w:t>
                  </w:r>
                  <w:proofErr w:type="spellEnd"/>
                  <w:r>
                    <w:rPr>
                      <w:rFonts w:ascii="Arial" w:hAnsi="Arial" w:cs="Arial"/>
                      <w:i/>
                      <w:color w:val="244061" w:themeColor="accent1" w:themeShade="80"/>
                      <w:sz w:val="16"/>
                      <w:szCs w:val="16"/>
                      <w:lang/>
                    </w:rPr>
                    <w:t xml:space="preserve"> family. It operates from converted Church Hall in Grade 1 listed Barbican Estate. There are two entrances to the Nursery and the Nursery is fully wheelchair assessable. The </w:t>
                  </w:r>
                  <w:proofErr w:type="gramStart"/>
                  <w:r>
                    <w:rPr>
                      <w:rFonts w:ascii="Arial" w:hAnsi="Arial" w:cs="Arial"/>
                      <w:i/>
                      <w:color w:val="244061" w:themeColor="accent1" w:themeShade="80"/>
                      <w:sz w:val="16"/>
                      <w:szCs w:val="16"/>
                      <w:lang/>
                    </w:rPr>
                    <w:t>setting consist</w:t>
                  </w:r>
                  <w:proofErr w:type="gramEnd"/>
                  <w:r>
                    <w:rPr>
                      <w:rFonts w:ascii="Arial" w:hAnsi="Arial" w:cs="Arial"/>
                      <w:i/>
                      <w:color w:val="244061" w:themeColor="accent1" w:themeShade="80"/>
                      <w:sz w:val="16"/>
                      <w:szCs w:val="16"/>
                      <w:lang/>
                    </w:rPr>
                    <w:t xml:space="preserve"> of the main room with separate smaller room for Montessori Pre-School activities. There is a small kitchen and a children’s bathroom with nappy changing facilities, and separate adult bathroom with </w:t>
                  </w:r>
                  <w:proofErr w:type="spellStart"/>
                  <w:r>
                    <w:rPr>
                      <w:rFonts w:ascii="Arial" w:hAnsi="Arial" w:cs="Arial"/>
                      <w:i/>
                      <w:color w:val="244061" w:themeColor="accent1" w:themeShade="80"/>
                      <w:sz w:val="16"/>
                      <w:szCs w:val="16"/>
                      <w:lang/>
                    </w:rPr>
                    <w:t>cloakroon</w:t>
                  </w:r>
                  <w:proofErr w:type="spellEnd"/>
                  <w:r>
                    <w:rPr>
                      <w:rFonts w:ascii="Arial" w:hAnsi="Arial" w:cs="Arial"/>
                      <w:i/>
                      <w:color w:val="244061" w:themeColor="accent1" w:themeShade="80"/>
                      <w:sz w:val="16"/>
                      <w:szCs w:val="16"/>
                      <w:lang/>
                    </w:rPr>
                    <w:t xml:space="preserve"> which is also suitable for disabled use. The children are aged between 6 months and 4 year old. There are currently some children who speak second or third language. (Mainly other European: Portuguese, Bulgarian, Italian, German, French and Danish) There are currently no children with Special Educational Needs. </w:t>
                  </w:r>
                  <w:proofErr w:type="spellStart"/>
                  <w:r>
                    <w:rPr>
                      <w:rFonts w:ascii="Arial" w:hAnsi="Arial" w:cs="Arial"/>
                      <w:i/>
                      <w:color w:val="244061" w:themeColor="accent1" w:themeShade="80"/>
                      <w:sz w:val="16"/>
                      <w:szCs w:val="16"/>
                      <w:lang/>
                    </w:rPr>
                    <w:t>Newpark</w:t>
                  </w:r>
                  <w:proofErr w:type="spellEnd"/>
                  <w:r>
                    <w:rPr>
                      <w:rFonts w:ascii="Arial" w:hAnsi="Arial" w:cs="Arial"/>
                      <w:i/>
                      <w:color w:val="244061" w:themeColor="accent1" w:themeShade="80"/>
                      <w:sz w:val="16"/>
                      <w:szCs w:val="16"/>
                      <w:lang/>
                    </w:rPr>
                    <w:t xml:space="preserve"> Setting follows the Montessori Method where children are allowed to make good choices within environment prepared to meet their growing needs. </w:t>
                  </w:r>
                </w:p>
              </w:tc>
            </w:tr>
          </w:tbl>
          <w:p w:rsidRPr="002F4BC2" w:rsidR="00A2445E" w:rsidP="002F4BC2" w:rsidRDefault="00A2445E">
            <w:pPr>
              <w:spacing w:before="100" w:beforeAutospacing="1" w:after="100" w:afterAutospacing="1" w:line="240" w:lineRule="auto"/>
              <w:rPr>
                <w:rFonts w:ascii="Arial" w:hAnsi="Arial" w:cs="Arial"/>
                <w:color w:val="1F497D" w:themeColor="text2"/>
                <w:sz w:val="24"/>
                <w:szCs w:val="24"/>
                <w:lang/>
              </w:rPr>
            </w:pPr>
          </w:p>
          <w:p w:rsidR="00A2445E" w:rsidP="00543EC8" w:rsidRDefault="00A2445E">
            <w:pPr>
              <w:spacing w:before="100" w:beforeAutospacing="1" w:after="100" w:afterAutospacing="1" w:line="240" w:lineRule="auto"/>
              <w:rPr>
                <w:rFonts w:ascii="Arial" w:hAnsi="Arial" w:cs="Arial"/>
                <w:b/>
                <w:color w:val="1F497D" w:themeColor="text2"/>
                <w:sz w:val="16"/>
                <w:szCs w:val="16"/>
                <w:lang/>
              </w:rPr>
            </w:pPr>
            <w:r w:rsidRPr="00C406F1">
              <w:rPr>
                <w:rFonts w:ascii="Arial" w:hAnsi="Arial" w:cs="Arial"/>
                <w:b/>
                <w:color w:val="1F497D" w:themeColor="text2"/>
                <w:sz w:val="16"/>
                <w:szCs w:val="16"/>
                <w:lang/>
              </w:rPr>
              <w:t>Local Offer Description</w:t>
            </w:r>
          </w:p>
          <w:p w:rsidR="00A6609F" w:rsidP="00543EC8" w:rsidRDefault="00A6609F">
            <w:pPr>
              <w:spacing w:before="100" w:beforeAutospacing="1" w:after="100" w:afterAutospacing="1" w:line="240" w:lineRule="auto"/>
              <w:rPr>
                <w:rFonts w:ascii="Arial" w:hAnsi="Arial" w:cs="Arial"/>
                <w:color w:val="000000"/>
                <w:sz w:val="16"/>
                <w:szCs w:val="16"/>
                <w:lang/>
              </w:rPr>
            </w:pPr>
          </w:p>
          <w:p w:rsidR="00996B1C" w:rsidP="00543EC8" w:rsidRDefault="00996B1C">
            <w:pPr>
              <w:spacing w:before="100" w:beforeAutospacing="1" w:after="100" w:afterAutospacing="1" w:line="240" w:lineRule="auto"/>
              <w:rPr>
                <w:rFonts w:ascii="Arial" w:hAnsi="Arial" w:cs="Arial"/>
                <w:color w:val="000000"/>
                <w:sz w:val="16"/>
                <w:szCs w:val="16"/>
                <w:lang/>
              </w:rPr>
            </w:pPr>
          </w:p>
          <w:p w:rsidR="00996B1C" w:rsidP="00543EC8" w:rsidRDefault="00996B1C">
            <w:pPr>
              <w:spacing w:before="100" w:beforeAutospacing="1" w:after="100" w:afterAutospacing="1" w:line="240" w:lineRule="auto"/>
              <w:rPr>
                <w:rFonts w:ascii="Arial" w:hAnsi="Arial" w:cs="Arial"/>
                <w:color w:val="000000"/>
                <w:sz w:val="16"/>
                <w:szCs w:val="16"/>
                <w:lang/>
              </w:rPr>
            </w:pPr>
          </w:p>
          <w:tbl>
            <w:tblPr>
              <w:tblpPr w:leftFromText="180" w:rightFromText="180" w:vertAnchor="text" w:horzAnchor="margin" w:tblpXSpec="right" w:tblpY="439"/>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tblPr>
            <w:tblGrid>
              <w:gridCol w:w="7394"/>
            </w:tblGrid>
            <w:tr w:rsidRPr="002F4BC2" w:rsidR="008E3150" w:rsidTr="007B5167">
              <w:trPr>
                <w:trHeight w:val="155"/>
              </w:trPr>
              <w:tc>
                <w:tcPr>
                  <w:tcW w:w="7394" w:type="dxa"/>
                </w:tcPr>
                <w:p w:rsidRPr="002F4BC2" w:rsidR="002F4BC2" w:rsidP="002F4BC2" w:rsidRDefault="00F45EC0">
                  <w:pPr>
                    <w:rPr>
                      <w:rFonts w:asciiTheme="minorHAnsi" w:hAnsiTheme="minorHAnsi" w:eastAsiaTheme="minorHAnsi" w:cstheme="minorBidi"/>
                      <w:sz w:val="16"/>
                      <w:szCs w:val="16"/>
                    </w:rPr>
                  </w:pPr>
                  <w:r>
                    <w:rPr>
                      <w:rFonts w:asciiTheme="minorHAnsi" w:hAnsiTheme="minorHAnsi" w:eastAsiaTheme="minorHAnsi" w:cstheme="minorBidi"/>
                      <w:sz w:val="16"/>
                      <w:szCs w:val="16"/>
                    </w:rPr>
                    <w:t>City Of London</w:t>
                  </w:r>
                </w:p>
              </w:tc>
            </w:tr>
          </w:tbl>
          <w:p w:rsidRPr="002F4BC2" w:rsidR="002F4BC2" w:rsidP="002F4BC2" w:rsidRDefault="002F4BC2">
            <w:pPr>
              <w:rPr>
                <w:rFonts w:asciiTheme="minorHAnsi" w:hAnsiTheme="minorHAnsi" w:eastAsiaTheme="minorHAnsi" w:cstheme="minorBidi"/>
                <w:b/>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543EC8">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543EC8">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Name</w:t>
            </w:r>
          </w:p>
          <w:tbl>
            <w:tblPr>
              <w:tblpPr w:leftFromText="180" w:rightFromText="180" w:vertAnchor="text" w:horzAnchor="margin" w:tblpXSpec="right" w:tblpY="287"/>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tblPr>
            <w:tblGrid>
              <w:gridCol w:w="7416"/>
            </w:tblGrid>
            <w:tr w:rsidRPr="002F4BC2" w:rsidR="002F4BC2" w:rsidTr="00C745A9">
              <w:trPr>
                <w:trHeight w:val="209"/>
              </w:trPr>
              <w:tc>
                <w:tcPr>
                  <w:tcW w:w="7416" w:type="dxa"/>
                </w:tcPr>
                <w:p w:rsidRPr="002F4BC2" w:rsidR="002F4BC2" w:rsidP="002F4BC2" w:rsidRDefault="00F45EC0">
                  <w:pPr>
                    <w:rPr>
                      <w:rFonts w:asciiTheme="minorHAnsi" w:hAnsiTheme="minorHAnsi" w:eastAsiaTheme="minorHAnsi" w:cstheme="minorBidi"/>
                      <w:sz w:val="16"/>
                      <w:szCs w:val="16"/>
                    </w:rPr>
                  </w:pPr>
                  <w:r>
                    <w:rPr>
                      <w:b/>
                      <w:i/>
                      <w:sz w:val="20"/>
                      <w:szCs w:val="20"/>
                    </w:rPr>
                    <w:t>0207 3323126</w:t>
                  </w:r>
                </w:p>
              </w:tc>
            </w:tr>
          </w:tbl>
          <w:p w:rsidR="00543EC8" w:rsidP="002F4BC2" w:rsidRDefault="00543EC8">
            <w:pPr>
              <w:rPr>
                <w:rFonts w:asciiTheme="minorHAnsi" w:hAnsiTheme="minorHAnsi" w:eastAsiaTheme="minorHAnsi" w:cstheme="minorBidi"/>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Telephone  </w:t>
            </w:r>
          </w:p>
          <w:tbl>
            <w:tblPr>
              <w:tblpPr w:leftFromText="180" w:rightFromText="180" w:vertAnchor="text" w:horzAnchor="margin" w:tblpXSpec="right" w:tblpY="383"/>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tblPr>
            <w:tblGrid>
              <w:gridCol w:w="7439"/>
            </w:tblGrid>
            <w:tr w:rsidRPr="002F4BC2" w:rsidR="002F4BC2" w:rsidTr="00C745A9">
              <w:trPr>
                <w:trHeight w:val="209"/>
              </w:trPr>
              <w:tc>
                <w:tcPr>
                  <w:tcW w:w="7439" w:type="dxa"/>
                </w:tcPr>
                <w:p w:rsidRPr="002F4BC2" w:rsidR="002F4BC2" w:rsidP="002F4BC2" w:rsidRDefault="00F45EC0">
                  <w:pPr>
                    <w:rPr>
                      <w:rFonts w:asciiTheme="minorHAnsi" w:hAnsiTheme="minorHAnsi" w:eastAsiaTheme="minorHAnsi" w:cstheme="minorBidi"/>
                      <w:sz w:val="16"/>
                      <w:szCs w:val="16"/>
                    </w:rPr>
                  </w:pPr>
                  <w:hyperlink w:history="1" r:id="rId9">
                    <w:r w:rsidRPr="00E667A5">
                      <w:rPr>
                        <w:rStyle w:val="Hyperlink"/>
                        <w:rFonts w:ascii="Arial" w:hAnsi="Arial" w:cs="Arial"/>
                        <w:b/>
                        <w:i/>
                        <w:lang/>
                      </w:rPr>
                      <w:t>fyi@cityoflondon.gov.uk</w:t>
                    </w:r>
                  </w:hyperlink>
                  <w:r w:rsidRPr="00A6609F">
                    <w:rPr>
                      <w:rFonts w:ascii="Arial" w:hAnsi="Arial" w:cs="Arial"/>
                      <w:i/>
                      <w:color w:val="000000"/>
                      <w:lang/>
                    </w:rPr>
                    <w:t>.</w:t>
                  </w:r>
                </w:p>
              </w:tc>
            </w:tr>
          </w:tbl>
          <w:p w:rsidRPr="002F4BC2" w:rsidR="002F4BC2" w:rsidP="002F4BC2" w:rsidRDefault="002F4BC2">
            <w:pPr>
              <w:rPr>
                <w:rFonts w:asciiTheme="minorHAnsi" w:hAnsiTheme="minorHAnsi" w:eastAsiaTheme="minorHAnsi" w:cstheme="minorBidi"/>
                <w:sz w:val="16"/>
                <w:szCs w:val="16"/>
              </w:rPr>
            </w:pPr>
          </w:p>
          <w:p w:rsidRPr="00C406F1" w:rsidR="00084AFF"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Email  </w:t>
            </w:r>
          </w:p>
        </w:tc>
      </w:tr>
    </w:tbl>
    <w:tbl>
      <w:tblPr>
        <w:tblpPr w:leftFromText="180" w:rightFromText="180" w:vertAnchor="text" w:horzAnchor="margin" w:tblpY="1062"/>
        <w:tblW w:w="9747" w:type="dxa"/>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4A0"/>
      </w:tblPr>
      <w:tblGrid>
        <w:gridCol w:w="1244"/>
        <w:gridCol w:w="1558"/>
        <w:gridCol w:w="1701"/>
        <w:gridCol w:w="1842"/>
        <w:gridCol w:w="1843"/>
        <w:gridCol w:w="1559"/>
      </w:tblGrid>
      <w:tr w:rsidRPr="00272750" w:rsidR="0000451B" w:rsidTr="00996B1C">
        <w:trPr>
          <w:trHeight w:val="1117"/>
        </w:trPr>
        <w:tc>
          <w:tcPr>
            <w:tcW w:w="1244" w:type="dxa"/>
            <w:shd w:val="clear" w:color="auto" w:fill="DBE5F1" w:themeFill="accent1" w:themeFillTint="33"/>
            <w:vAlign w:val="center"/>
          </w:tcPr>
          <w:p w:rsidRPr="00272750" w:rsidR="0000451B" w:rsidP="0000451B" w:rsidRDefault="0000451B">
            <w:pPr>
              <w:jc w:val="center"/>
              <w:rPr>
                <w:rFonts w:ascii="Arial" w:hAnsi="Arial" w:cs="Arial"/>
                <w:color w:val="1F497D" w:themeColor="text2"/>
                <w:sz w:val="24"/>
                <w:szCs w:val="24"/>
              </w:rPr>
            </w:pPr>
          </w:p>
        </w:tc>
        <w:tc>
          <w:tcPr>
            <w:tcW w:w="1558" w:type="dxa"/>
            <w:shd w:val="clear" w:color="auto" w:fill="DBE5F1" w:themeFill="accent1" w:themeFillTint="33"/>
            <w:vAlign w:val="center"/>
            <w:hideMark/>
          </w:tcPr>
          <w:p w:rsidRPr="008E3150" w:rsidR="0000451B" w:rsidP="0000451B" w:rsidRDefault="0000451B">
            <w:pPr>
              <w:spacing w:line="240" w:lineRule="auto"/>
              <w:jc w:val="center"/>
              <w:rPr>
                <w:rFonts w:ascii="Arial" w:hAnsi="Arial" w:cs="Arial"/>
                <w:b/>
                <w:color w:val="0070C0"/>
              </w:rPr>
            </w:pPr>
            <w:r>
              <w:rPr>
                <w:rFonts w:ascii="Arial" w:hAnsi="Arial" w:cs="Arial"/>
                <w:b/>
                <w:color w:val="0070C0"/>
              </w:rPr>
              <w:t xml:space="preserve">Birth to </w:t>
            </w:r>
            <w:r w:rsidRPr="00272750">
              <w:rPr>
                <w:rFonts w:ascii="Arial" w:hAnsi="Arial" w:cs="Arial"/>
                <w:b/>
                <w:color w:val="0070C0"/>
              </w:rPr>
              <w:t>Preschool</w:t>
            </w:r>
          </w:p>
          <w:p w:rsidRPr="00272750" w:rsidR="0000451B" w:rsidP="0000451B" w:rsidRDefault="0000451B">
            <w:pPr>
              <w:spacing w:line="240" w:lineRule="auto"/>
              <w:jc w:val="center"/>
              <w:rPr>
                <w:rFonts w:ascii="Arial" w:hAnsi="Arial" w:cs="Arial"/>
                <w:b/>
                <w:color w:val="1F497D" w:themeColor="text2"/>
              </w:rPr>
            </w:pPr>
            <w:r w:rsidRPr="008E3150">
              <w:rPr>
                <w:rFonts w:ascii="Arial" w:hAnsi="Arial" w:cs="Arial"/>
                <w:b/>
                <w:color w:val="0070C0"/>
              </w:rPr>
              <w:t>0 - 4</w:t>
            </w:r>
          </w:p>
        </w:tc>
        <w:tc>
          <w:tcPr>
            <w:tcW w:w="1701"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Primary</w:t>
            </w:r>
            <w:r>
              <w:rPr>
                <w:rFonts w:ascii="Arial" w:hAnsi="Arial" w:cs="Arial"/>
                <w:b/>
                <w:color w:val="0070C0"/>
              </w:rPr>
              <w:t xml:space="preserve"> School</w:t>
            </w:r>
          </w:p>
          <w:p w:rsidRPr="00272750" w:rsidR="0000451B" w:rsidP="0000451B" w:rsidRDefault="0000451B">
            <w:pPr>
              <w:spacing w:line="240" w:lineRule="auto"/>
              <w:jc w:val="center"/>
              <w:rPr>
                <w:rFonts w:ascii="Arial" w:hAnsi="Arial" w:cs="Arial"/>
                <w:b/>
                <w:color w:val="1F497D" w:themeColor="text2"/>
              </w:rPr>
            </w:pPr>
            <w:r>
              <w:rPr>
                <w:rFonts w:ascii="Arial" w:hAnsi="Arial" w:cs="Arial"/>
                <w:b/>
                <w:color w:val="0070C0"/>
              </w:rPr>
              <w:t xml:space="preserve"> 4</w:t>
            </w:r>
            <w:r w:rsidRPr="00272750">
              <w:rPr>
                <w:rFonts w:ascii="Arial" w:hAnsi="Arial" w:cs="Arial"/>
                <w:b/>
                <w:color w:val="0070C0"/>
              </w:rPr>
              <w:t xml:space="preserve"> - 11</w:t>
            </w:r>
          </w:p>
        </w:tc>
        <w:tc>
          <w:tcPr>
            <w:tcW w:w="1842"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 xml:space="preserve">Secondary </w:t>
            </w:r>
            <w:r>
              <w:rPr>
                <w:rFonts w:ascii="Arial" w:hAnsi="Arial" w:cs="Arial"/>
                <w:b/>
                <w:color w:val="0070C0"/>
              </w:rPr>
              <w:t>School</w:t>
            </w:r>
          </w:p>
          <w:p w:rsidRPr="00272750" w:rsidR="0000451B" w:rsidP="0000451B" w:rsidRDefault="0000451B">
            <w:pPr>
              <w:spacing w:line="240" w:lineRule="auto"/>
              <w:jc w:val="center"/>
              <w:rPr>
                <w:rFonts w:ascii="Arial" w:hAnsi="Arial" w:cs="Arial"/>
                <w:b/>
                <w:color w:val="1F497D" w:themeColor="text2"/>
              </w:rPr>
            </w:pPr>
            <w:r w:rsidRPr="0047699C">
              <w:rPr>
                <w:rFonts w:ascii="Arial" w:hAnsi="Arial" w:cs="Arial"/>
                <w:b/>
                <w:color w:val="0070C0"/>
              </w:rPr>
              <w:t>11 - 16</w:t>
            </w:r>
          </w:p>
        </w:tc>
        <w:tc>
          <w:tcPr>
            <w:tcW w:w="1843"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 xml:space="preserve">Preparing for Adulthood </w:t>
            </w:r>
          </w:p>
          <w:p w:rsidRPr="00272750" w:rsidR="0000451B" w:rsidP="0000451B" w:rsidRDefault="0000451B">
            <w:pPr>
              <w:spacing w:line="240" w:lineRule="auto"/>
              <w:jc w:val="center"/>
              <w:rPr>
                <w:rFonts w:ascii="Arial" w:hAnsi="Arial" w:cs="Arial"/>
                <w:b/>
                <w:color w:val="0070C0"/>
              </w:rPr>
            </w:pPr>
            <w:r>
              <w:rPr>
                <w:rFonts w:ascii="Arial" w:hAnsi="Arial" w:cs="Arial"/>
                <w:b/>
                <w:color w:val="0070C0"/>
              </w:rPr>
              <w:t>16-18</w:t>
            </w:r>
          </w:p>
        </w:tc>
        <w:tc>
          <w:tcPr>
            <w:tcW w:w="1559"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Young Adults</w:t>
            </w:r>
          </w:p>
          <w:p w:rsidRPr="00272750" w:rsidR="0000451B" w:rsidP="0000451B" w:rsidRDefault="0000451B">
            <w:pPr>
              <w:spacing w:line="240" w:lineRule="auto"/>
              <w:jc w:val="center"/>
              <w:rPr>
                <w:rFonts w:ascii="Arial" w:hAnsi="Arial" w:cs="Arial"/>
                <w:b/>
                <w:color w:val="1F497D" w:themeColor="text2"/>
              </w:rPr>
            </w:pPr>
            <w:r w:rsidRPr="00E844A5">
              <w:rPr>
                <w:rFonts w:ascii="Arial" w:hAnsi="Arial" w:cs="Arial"/>
                <w:b/>
                <w:color w:val="0070C0"/>
              </w:rPr>
              <w:t>18-25</w:t>
            </w:r>
          </w:p>
        </w:tc>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Universal</w:t>
            </w:r>
          </w:p>
        </w:tc>
        <w:sdt>
          <w:sdtPr>
            <w:rPr>
              <w:rFonts w:ascii="Arial" w:hAnsi="Arial" w:cs="Arial"/>
              <w:color w:val="1F497D" w:themeColor="text2"/>
              <w:sz w:val="24"/>
              <w:szCs w:val="24"/>
            </w:rPr>
            <w:id w:val="-280270114"/>
          </w:sdt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r w:rsidR="00C162A1">
                  <w:rPr>
                    <w:rFonts w:ascii="MS Gothic" w:hAnsi="MS Gothic" w:eastAsia="MS Gothic" w:cs="Arial"/>
                    <w:color w:val="1F497D" w:themeColor="text2"/>
                    <w:sz w:val="24"/>
                    <w:szCs w:val="24"/>
                  </w:rPr>
                  <w:t>x</w:t>
                </w:r>
              </w:p>
            </w:tc>
          </w:sdtContent>
        </w:sdt>
        <w:sdt>
          <w:sdtPr>
            <w:rPr>
              <w:rFonts w:ascii="Arial" w:hAnsi="Arial" w:cs="Arial"/>
              <w:color w:val="1F497D" w:themeColor="text2"/>
              <w:sz w:val="24"/>
              <w:szCs w:val="24"/>
            </w:rPr>
            <w:id w:val="510728637"/>
          </w:sdt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094786998"/>
          </w:sdt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830137413"/>
          </w:sdt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7210901"/>
          </w:sdt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Targeted</w:t>
            </w:r>
          </w:p>
        </w:tc>
        <w:sdt>
          <w:sdtPr>
            <w:rPr>
              <w:rFonts w:ascii="Arial" w:hAnsi="Arial" w:cs="Arial"/>
              <w:color w:val="1F497D" w:themeColor="text2"/>
              <w:sz w:val="24"/>
              <w:szCs w:val="24"/>
            </w:rPr>
            <w:id w:val="1628736835"/>
          </w:sdt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98290671"/>
          </w:sdt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51723059"/>
          </w:sdt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4947765"/>
          </w:sdt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70855935"/>
          </w:sdt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Specialist</w:t>
            </w:r>
          </w:p>
        </w:tc>
        <w:sdt>
          <w:sdtPr>
            <w:rPr>
              <w:rFonts w:ascii="Arial" w:hAnsi="Arial" w:cs="Arial"/>
              <w:color w:val="1F497D" w:themeColor="text2"/>
              <w:sz w:val="24"/>
              <w:szCs w:val="24"/>
            </w:rPr>
            <w:id w:val="-1792966926"/>
          </w:sdt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05132183"/>
          </w:sdt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740673793"/>
          </w:sdt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953588594"/>
          </w:sdt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073190494"/>
          </w:sdt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bl>
    <w:p w:rsidRPr="00553002" w:rsidR="009810CE" w:rsidP="009810CE" w:rsidRDefault="009810CE">
      <w:pPr>
        <w:spacing w:before="100" w:beforeAutospacing="1" w:after="100" w:afterAutospacing="1" w:line="240" w:lineRule="auto"/>
        <w:rPr>
          <w:rFonts w:ascii="Arial" w:hAnsi="Arial" w:cs="Arial"/>
          <w:b/>
          <w:color w:val="17365D" w:themeColor="text2" w:themeShade="BF"/>
          <w:sz w:val="20"/>
          <w:szCs w:val="20"/>
          <w:lang/>
        </w:rPr>
      </w:pPr>
    </w:p>
    <w:p w:rsidR="009810CE" w:rsidP="009810CE" w:rsidRDefault="009810CE">
      <w:pPr>
        <w:spacing w:before="100" w:beforeAutospacing="1" w:after="100" w:afterAutospacing="1" w:line="240" w:lineRule="auto"/>
        <w:rPr>
          <w:rFonts w:ascii="Arial" w:hAnsi="Arial" w:cs="Arial"/>
          <w:b/>
          <w:color w:val="000000"/>
          <w:sz w:val="20"/>
          <w:szCs w:val="20"/>
          <w:lang/>
        </w:rPr>
      </w:pPr>
      <w:r w:rsidRPr="00553002">
        <w:rPr>
          <w:rFonts w:ascii="Arial" w:hAnsi="Arial" w:cs="Arial"/>
          <w:b/>
          <w:color w:val="17365D" w:themeColor="text2" w:themeShade="BF"/>
          <w:sz w:val="20"/>
          <w:szCs w:val="20"/>
          <w:lang/>
        </w:rPr>
        <w:t>Please tell us the type of service provided</w:t>
      </w:r>
      <w:r w:rsidR="00553002">
        <w:rPr>
          <w:rFonts w:ascii="Arial" w:hAnsi="Arial" w:cs="Arial"/>
          <w:b/>
          <w:color w:val="17365D" w:themeColor="text2" w:themeShade="BF"/>
          <w:sz w:val="20"/>
          <w:szCs w:val="20"/>
          <w:lang/>
        </w:rPr>
        <w:t xml:space="preserve"> for each group below by ticking</w:t>
      </w:r>
      <w:r w:rsidRPr="00553002">
        <w:rPr>
          <w:rFonts w:ascii="Arial" w:hAnsi="Arial" w:cs="Arial"/>
          <w:b/>
          <w:color w:val="17365D" w:themeColor="text2" w:themeShade="BF"/>
          <w:sz w:val="20"/>
          <w:szCs w:val="20"/>
          <w:lang/>
        </w:rPr>
        <w:t xml:space="preserve"> the relevant boxes.</w:t>
      </w:r>
    </w:p>
    <w:p w:rsidRPr="00D74FE5" w:rsidR="00EE3848" w:rsidRDefault="00EE3848">
      <w:pPr>
        <w:rPr>
          <w:b/>
          <w:color w:val="002060"/>
          <w:sz w:val="32"/>
          <w:szCs w:val="32"/>
        </w:rPr>
      </w:pPr>
      <w:r w:rsidRPr="00D74FE5">
        <w:rPr>
          <w:b/>
          <w:color w:val="002060"/>
          <w:sz w:val="32"/>
          <w:szCs w:val="32"/>
        </w:rPr>
        <w:lastRenderedPageBreak/>
        <w:t>QUESTIONS THAT PARENTS, CARERS AND YOUNG PEOPLE HAVE ASKED…</w:t>
      </w:r>
    </w:p>
    <w:tbl>
      <w:tblPr>
        <w:tblW w:w="5000" w:type="pct"/>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ayout w:type="fixed"/>
        <w:tblCellMar>
          <w:top w:w="85" w:type="dxa"/>
          <w:left w:w="85" w:type="dxa"/>
          <w:bottom w:w="85" w:type="dxa"/>
          <w:right w:w="85" w:type="dxa"/>
        </w:tblCellMar>
        <w:tblLook w:val="04A0"/>
      </w:tblPr>
      <w:tblGrid>
        <w:gridCol w:w="9196"/>
      </w:tblGrid>
      <w:tr w:rsidRPr="00030480" w:rsidR="008C639C" w:rsidTr="00EE3848">
        <w:trPr>
          <w:cantSplit/>
          <w:trHeight w:val="567"/>
        </w:trPr>
        <w:tc>
          <w:tcPr>
            <w:tcW w:w="9196" w:type="dxa"/>
          </w:tcPr>
          <w:p w:rsidRPr="002645FB" w:rsidR="008C639C" w:rsidP="00F45EC0" w:rsidRDefault="008C639C">
            <w:pPr>
              <w:rPr>
                <w:rFonts w:ascii="Arial" w:hAnsi="Arial" w:cs="Arial"/>
                <w:b/>
                <w:color w:val="1F497D" w:themeColor="text2"/>
              </w:rPr>
            </w:pPr>
            <w:r w:rsidRPr="005C426D">
              <w:rPr>
                <w:rFonts w:ascii="Arial" w:hAnsi="Arial" w:cs="Arial"/>
                <w:b/>
                <w:color w:val="1F497D" w:themeColor="text2"/>
              </w:rPr>
              <w:t xml:space="preserve">Provider: </w:t>
            </w:r>
            <w:proofErr w:type="spellStart"/>
            <w:r w:rsidR="00F45EC0">
              <w:rPr>
                <w:rStyle w:val="PlaceholderText"/>
              </w:rPr>
              <w:t>Newpark</w:t>
            </w:r>
            <w:proofErr w:type="spellEnd"/>
            <w:r w:rsidR="00F45EC0">
              <w:rPr>
                <w:rStyle w:val="PlaceholderText"/>
              </w:rPr>
              <w:t xml:space="preserve"> Childcare Centre</w:t>
            </w:r>
          </w:p>
        </w:tc>
      </w:tr>
      <w:tr w:rsidRPr="00030480" w:rsidR="008C639C" w:rsidTr="00EE3848">
        <w:trPr>
          <w:cantSplit/>
          <w:trHeight w:val="1701"/>
        </w:trPr>
        <w:tc>
          <w:tcPr>
            <w:tcW w:w="9196" w:type="dxa"/>
            <w:shd w:val="clear" w:color="auto" w:fill="DBE5F1" w:themeFill="accent1" w:themeFillTint="33"/>
          </w:tcPr>
          <w:p w:rsidRPr="00B52379" w:rsidR="00B52379" w:rsidP="00B52379" w:rsidRDefault="00B52379">
            <w:pPr>
              <w:autoSpaceDE w:val="0"/>
              <w:autoSpaceDN w:val="0"/>
              <w:adjustRightInd w:val="0"/>
              <w:spacing w:after="0" w:line="240" w:lineRule="auto"/>
              <w:rPr>
                <w:rFonts w:ascii="FSAlbert-Bold" w:hAnsi="FSAlbert-Bold" w:cs="FSAlbert-Bold" w:eastAsiaTheme="minorHAnsi"/>
                <w:b/>
                <w:bCs/>
                <w:color w:val="0070C0"/>
              </w:rPr>
            </w:pPr>
            <w:r w:rsidRPr="00B52379">
              <w:rPr>
                <w:rFonts w:ascii="FSAlbert-ExtraBold" w:hAnsi="FSAlbert-ExtraBold" w:cs="FSAlbert-ExtraBold" w:eastAsiaTheme="minorHAnsi"/>
                <w:b/>
                <w:bCs/>
                <w:color w:val="0070C0"/>
              </w:rPr>
              <w:t xml:space="preserve">1. </w:t>
            </w:r>
            <w:r w:rsidRPr="00B52379">
              <w:rPr>
                <w:rFonts w:ascii="FSAlbert-Bold" w:hAnsi="FSAlbert-Bold" w:cs="FSAlbert-Bold" w:eastAsiaTheme="minorHAnsi"/>
                <w:b/>
                <w:bCs/>
                <w:color w:val="0070C0"/>
              </w:rPr>
              <w:t>How does the setting know if children need extra help</w:t>
            </w:r>
            <w:r w:rsidRPr="00AA4366">
              <w:rPr>
                <w:rFonts w:ascii="FSAlbert-Bold" w:hAnsi="FSAlbert-Bold" w:cs="FSAlbert-Bold" w:eastAsiaTheme="minorHAnsi"/>
                <w:b/>
                <w:bCs/>
                <w:color w:val="0070C0"/>
              </w:rPr>
              <w:t>? W</w:t>
            </w:r>
            <w:r w:rsidRPr="00B52379">
              <w:rPr>
                <w:rFonts w:ascii="FSAlbert-Bold" w:hAnsi="FSAlbert-Bold" w:cs="FSAlbert-Bold" w:eastAsiaTheme="minorHAnsi"/>
                <w:b/>
                <w:bCs/>
                <w:color w:val="0070C0"/>
              </w:rPr>
              <w:t>hat should I do if I think my child may have special educational needs?</w:t>
            </w:r>
          </w:p>
          <w:p w:rsidRPr="00B52379" w:rsidR="00B52379" w:rsidP="00B52379" w:rsidRDefault="00B52379">
            <w:pPr>
              <w:autoSpaceDE w:val="0"/>
              <w:autoSpaceDN w:val="0"/>
              <w:adjustRightInd w:val="0"/>
              <w:spacing w:after="0" w:line="240" w:lineRule="auto"/>
              <w:rPr>
                <w:rFonts w:cs="FSAlbert-Italic" w:asciiTheme="minorHAnsi" w:hAnsiTheme="minorHAnsi" w:eastAsiaTheme="minorHAnsi"/>
                <w:i/>
                <w:iCs/>
              </w:rPr>
            </w:pPr>
            <w:r w:rsidRPr="00B52379">
              <w:rPr>
                <w:rFonts w:cs="FSAlbert-Italic" w:asciiTheme="minorHAnsi" w:hAnsiTheme="minorHAnsi" w:eastAsiaTheme="minorHAnsi"/>
                <w:i/>
                <w:iCs/>
              </w:rPr>
              <w:t>How do you identify children with special educational needs?</w:t>
            </w:r>
          </w:p>
          <w:p w:rsidRPr="00407C86" w:rsidR="008C639C" w:rsidP="00CA6C42" w:rsidRDefault="00331039">
            <w:pPr>
              <w:autoSpaceDE w:val="0"/>
              <w:autoSpaceDN w:val="0"/>
              <w:adjustRightInd w:val="0"/>
              <w:spacing w:after="0" w:line="240" w:lineRule="auto"/>
              <w:rPr>
                <w:rFonts w:cs="FSAlbert-Italic" w:asciiTheme="minorHAnsi" w:hAnsiTheme="minorHAnsi" w:eastAsiaTheme="minorHAnsi"/>
                <w:i/>
                <w:iCs/>
                <w:color w:val="404041"/>
              </w:rPr>
            </w:pPr>
            <w:r w:rsidRPr="00CA6C42">
              <w:rPr>
                <w:rFonts w:cs="FSAlbert-Italic" w:asciiTheme="minorHAnsi" w:hAnsiTheme="minorHAnsi" w:eastAsiaTheme="minorHAnsi"/>
                <w:i/>
                <w:iCs/>
              </w:rPr>
              <w:t>How would a parent/carer</w:t>
            </w:r>
            <w:r w:rsidRPr="00B52379" w:rsidR="00B52379">
              <w:rPr>
                <w:rFonts w:cs="FSAlbert-Italic" w:asciiTheme="minorHAnsi" w:hAnsiTheme="minorHAnsi" w:eastAsiaTheme="minorHAnsi"/>
                <w:i/>
                <w:iCs/>
              </w:rPr>
              <w:t xml:space="preserve"> be able to raise any concerns</w:t>
            </w:r>
            <w:r w:rsidRPr="00CA6C42">
              <w:rPr>
                <w:rFonts w:cs="FSAlbert-Italic" w:asciiTheme="minorHAnsi" w:hAnsiTheme="minorHAnsi" w:eastAsiaTheme="minorHAnsi"/>
                <w:i/>
                <w:iCs/>
              </w:rPr>
              <w:t xml:space="preserve"> they</w:t>
            </w:r>
            <w:r w:rsidRPr="00B52379" w:rsidR="00B52379">
              <w:rPr>
                <w:rFonts w:cs="FSAlbert-Italic" w:asciiTheme="minorHAnsi" w:hAnsiTheme="minorHAnsi" w:eastAsiaTheme="minorHAnsi"/>
                <w:i/>
                <w:iCs/>
              </w:rPr>
              <w:t xml:space="preserve"> may have</w:t>
            </w:r>
            <w:r w:rsidR="00CA6C42">
              <w:rPr>
                <w:rFonts w:cs="FSAlbert-Italic" w:asciiTheme="minorHAnsi" w:hAnsiTheme="minorHAnsi" w:eastAsiaTheme="minorHAnsi"/>
                <w:i/>
                <w:iCs/>
              </w:rPr>
              <w:t xml:space="preserve"> about their child</w:t>
            </w:r>
            <w:r w:rsidRPr="00B52379" w:rsidR="00B52379">
              <w:rPr>
                <w:rFonts w:cs="FSAlbert-Italic" w:asciiTheme="minorHAnsi" w:hAnsiTheme="minorHAnsi" w:eastAsiaTheme="minorHAnsi"/>
                <w:i/>
                <w:iCs/>
              </w:rPr>
              <w:t xml:space="preserve">? </w:t>
            </w:r>
          </w:p>
        </w:tc>
      </w:tr>
      <w:tr w:rsidRPr="00030480" w:rsidR="008C639C" w:rsidTr="00EE3848">
        <w:trPr>
          <w:cantSplit/>
          <w:trHeight w:val="1701"/>
        </w:trPr>
        <w:tc>
          <w:tcPr>
            <w:tcW w:w="9196" w:type="dxa"/>
          </w:tcPr>
          <w:p w:rsidR="00C162A1" w:rsidP="00996B1C" w:rsidRDefault="00BA3866">
            <w:pPr>
              <w:spacing w:after="0" w:line="240" w:lineRule="auto"/>
              <w:rPr>
                <w:rStyle w:val="PlaceholderText"/>
              </w:rPr>
            </w:pPr>
            <w:r>
              <w:rPr>
                <w:rStyle w:val="PlaceholderText"/>
              </w:rPr>
              <w:t xml:space="preserve">Each child has their own developmental tracking, filled in and reviewed by key person when they join the Nursery and then every 6 months, which helps identify the scale of child abilities in each area of learning. </w:t>
            </w:r>
            <w:r w:rsidR="00C162A1">
              <w:rPr>
                <w:rStyle w:val="PlaceholderText"/>
              </w:rPr>
              <w:t xml:space="preserve"> </w:t>
            </w:r>
          </w:p>
          <w:p w:rsidRPr="00030480" w:rsidR="00BA3866" w:rsidP="00996B1C" w:rsidRDefault="00BA3866">
            <w:pPr>
              <w:spacing w:after="0" w:line="240" w:lineRule="auto"/>
              <w:rPr>
                <w:rFonts w:ascii="Arial" w:hAnsi="Arial" w:cs="Arial"/>
                <w:b/>
                <w:color w:val="00B050"/>
                <w:sz w:val="24"/>
                <w:szCs w:val="24"/>
              </w:rPr>
            </w:pPr>
            <w:r>
              <w:rPr>
                <w:rStyle w:val="PlaceholderText"/>
              </w:rPr>
              <w:t>We are committed working alongside parents and share information about child development, observe and monitor. Parents can discuss any concerns with SENCO.</w:t>
            </w:r>
          </w:p>
        </w:tc>
      </w:tr>
      <w:tr w:rsidRPr="00030480" w:rsidR="008C639C" w:rsidTr="00EE3848">
        <w:trPr>
          <w:cantSplit/>
          <w:trHeight w:val="1701"/>
        </w:trPr>
        <w:tc>
          <w:tcPr>
            <w:tcW w:w="9196" w:type="dxa"/>
            <w:shd w:val="clear" w:color="auto" w:fill="DBE5F1" w:themeFill="accent1" w:themeFillTint="33"/>
          </w:tcPr>
          <w:p w:rsidRPr="00AA4366" w:rsidR="008133A2" w:rsidP="008133A2" w:rsidRDefault="009C79E9">
            <w:pPr>
              <w:spacing w:after="0" w:line="240" w:lineRule="auto"/>
              <w:rPr>
                <w:rFonts w:ascii="Arial" w:hAnsi="Arial" w:cs="Arial"/>
                <w:b/>
                <w:color w:val="0070C0"/>
                <w:sz w:val="24"/>
                <w:szCs w:val="24"/>
              </w:rPr>
            </w:pPr>
            <w:r w:rsidRPr="00AA4366">
              <w:rPr>
                <w:rFonts w:ascii="FSAlbert-Bold" w:hAnsi="FSAlbert-Bold" w:cs="FSAlbert-Bold"/>
                <w:b/>
                <w:bCs/>
                <w:color w:val="0070C0"/>
              </w:rPr>
              <w:t>2. How will staff at the setting support my child?</w:t>
            </w:r>
          </w:p>
          <w:p w:rsidRPr="00CA6C42" w:rsidR="00872708"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oversee and plan the education programme </w:t>
            </w:r>
            <w:r w:rsidRPr="00CA6C42" w:rsidR="00872708">
              <w:rPr>
                <w:rFonts w:cs="FSAlbert-Italic" w:asciiTheme="minorHAnsi" w:hAnsiTheme="minorHAnsi" w:eastAsiaTheme="minorHAnsi"/>
                <w:i/>
                <w:iCs/>
              </w:rPr>
              <w:t>for my child?</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explain this to me? </w:t>
            </w:r>
          </w:p>
          <w:p w:rsidRPr="009C79E9" w:rsidR="009C79E9" w:rsidP="009C79E9" w:rsidRDefault="005D2C46">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How </w:t>
            </w:r>
            <w:proofErr w:type="gramStart"/>
            <w:r>
              <w:rPr>
                <w:rFonts w:cs="FSAlbert-Italic" w:asciiTheme="minorHAnsi" w:hAnsiTheme="minorHAnsi" w:eastAsiaTheme="minorHAnsi"/>
                <w:i/>
                <w:iCs/>
              </w:rPr>
              <w:t>is</w:t>
            </w:r>
            <w:proofErr w:type="gramEnd"/>
            <w:r w:rsidRPr="009C79E9" w:rsidR="009C79E9">
              <w:rPr>
                <w:rFonts w:cs="FSAlbert-Italic" w:asciiTheme="minorHAnsi" w:hAnsiTheme="minorHAnsi" w:eastAsiaTheme="minorHAnsi"/>
                <w:i/>
                <w:iCs/>
              </w:rPr>
              <w:t xml:space="preserve"> the setting</w:t>
            </w:r>
            <w:r w:rsidR="00CA6C42">
              <w:rPr>
                <w:rFonts w:cs="FSAlbert-Italic" w:asciiTheme="minorHAnsi" w:hAnsiTheme="minorHAnsi" w:eastAsiaTheme="minorHAnsi"/>
                <w:i/>
                <w:iCs/>
              </w:rPr>
              <w:t>’s management committee or owner</w:t>
            </w:r>
            <w:r w:rsidRPr="009C79E9" w:rsidR="009C79E9">
              <w:rPr>
                <w:rFonts w:cs="FSAlbert-Italic" w:asciiTheme="minorHAnsi" w:hAnsiTheme="minorHAnsi" w:eastAsiaTheme="minorHAnsi"/>
                <w:i/>
                <w:iCs/>
              </w:rPr>
              <w:t xml:space="preserve"> involved and what are their responsibilities?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does the setting know how effective</w:t>
            </w:r>
            <w:r w:rsidR="00CA6C42">
              <w:rPr>
                <w:rFonts w:cs="FSAlbert-Italic" w:asciiTheme="minorHAnsi" w:hAnsiTheme="minorHAnsi" w:eastAsiaTheme="minorHAnsi"/>
                <w:i/>
                <w:iCs/>
              </w:rPr>
              <w:t xml:space="preserve"> its arrangements </w:t>
            </w:r>
            <w:r w:rsidRPr="009C79E9">
              <w:rPr>
                <w:rFonts w:cs="FSAlbert-Italic" w:asciiTheme="minorHAnsi" w:hAnsiTheme="minorHAnsi" w:eastAsiaTheme="minorHAnsi"/>
                <w:i/>
                <w:iCs/>
              </w:rPr>
              <w:t>for children with special educational needs are?</w:t>
            </w:r>
          </w:p>
          <w:p w:rsidRPr="00CC6A87" w:rsidR="008C639C" w:rsidP="00CC6A87" w:rsidRDefault="008C639C">
            <w:pPr>
              <w:spacing w:after="0" w:line="240" w:lineRule="auto"/>
              <w:rPr>
                <w:rFonts w:ascii="Calibri" w:hAnsi="Calibri" w:eastAsia="Times New Roman"/>
                <w:i/>
              </w:rPr>
            </w:pPr>
          </w:p>
        </w:tc>
      </w:tr>
      <w:tr w:rsidRPr="00030480" w:rsidR="008C639C" w:rsidTr="00EE3848">
        <w:trPr>
          <w:cantSplit/>
          <w:trHeight w:val="1701"/>
        </w:trPr>
        <w:tc>
          <w:tcPr>
            <w:tcW w:w="9196" w:type="dxa"/>
          </w:tcPr>
          <w:p w:rsidRPr="00030480" w:rsidR="008C639C" w:rsidP="00996B1C" w:rsidRDefault="0010616D">
            <w:pPr>
              <w:spacing w:after="0" w:line="240" w:lineRule="auto"/>
              <w:rPr>
                <w:rFonts w:ascii="Arial" w:hAnsi="Arial" w:cs="Arial"/>
                <w:b/>
                <w:color w:val="00B050"/>
                <w:sz w:val="24"/>
                <w:szCs w:val="24"/>
              </w:rPr>
            </w:pPr>
            <w:r>
              <w:rPr>
                <w:rStyle w:val="PlaceholderText"/>
              </w:rPr>
              <w:t>If the child has Special Educational Needs we find out as much as possible about those needs, any way that this may affect their learning or care needs and any additional help they might need by: Liaising with child’s parents, liaising with any professional agencies</w:t>
            </w:r>
            <w:r w:rsidR="00F45EC0">
              <w:rPr>
                <w:rStyle w:val="PlaceholderText"/>
              </w:rPr>
              <w:t xml:space="preserve"> after discussion with the parent</w:t>
            </w:r>
            <w:r>
              <w:rPr>
                <w:rStyle w:val="PlaceholderText"/>
              </w:rPr>
              <w:t xml:space="preserve">, reading any reports that have been prepared, attending any review meetings with Local Authority/professionals. </w:t>
            </w:r>
          </w:p>
        </w:tc>
      </w:tr>
      <w:tr w:rsidRPr="00030480" w:rsidR="008C639C" w:rsidTr="00EE3848">
        <w:trPr>
          <w:cantSplit/>
          <w:trHeight w:val="1701"/>
        </w:trPr>
        <w:tc>
          <w:tcPr>
            <w:tcW w:w="9196"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t xml:space="preserve">3. </w:t>
            </w:r>
            <w:r w:rsidRPr="009C79E9">
              <w:rPr>
                <w:rFonts w:ascii="FSAlbert-Bold" w:hAnsi="FSAlbert-Bold" w:cs="FSAlbert-Bold" w:eastAsiaTheme="minorHAnsi"/>
                <w:b/>
                <w:bCs/>
                <w:color w:val="0070C0"/>
              </w:rPr>
              <w:t>How will the curriculum be matched to my child’s needs?</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What are the setting’s approaches to differentiation?</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w:t>
            </w:r>
            <w:r w:rsidRPr="00CA6C42" w:rsidR="00331039">
              <w:rPr>
                <w:rFonts w:cs="FSAlbert-Italic" w:asciiTheme="minorHAnsi" w:hAnsiTheme="minorHAnsi" w:eastAsiaTheme="minorHAnsi"/>
                <w:i/>
                <w:iCs/>
              </w:rPr>
              <w:t xml:space="preserve"> that help my child</w:t>
            </w:r>
            <w:r w:rsidRPr="009C79E9">
              <w:rPr>
                <w:rFonts w:cs="FSAlbert-Italic" w:asciiTheme="minorHAnsi" w:hAnsiTheme="minorHAnsi" w:eastAsiaTheme="minorHAnsi"/>
                <w:i/>
                <w:iCs/>
              </w:rPr>
              <w:t>?</w:t>
            </w:r>
          </w:p>
          <w:p w:rsidRPr="00CC6A87" w:rsidR="005C426D" w:rsidP="005C426D" w:rsidRDefault="005C426D">
            <w:pPr>
              <w:spacing w:after="0" w:line="240" w:lineRule="auto"/>
              <w:rPr>
                <w:rFonts w:ascii="Calibri" w:hAnsi="Calibri" w:eastAsia="Times New Roman"/>
                <w:i/>
              </w:rPr>
            </w:pPr>
          </w:p>
        </w:tc>
      </w:tr>
      <w:tr w:rsidRPr="00030480" w:rsidR="008C639C" w:rsidTr="00EE3848">
        <w:trPr>
          <w:cantSplit/>
          <w:trHeight w:val="1701"/>
        </w:trPr>
        <w:tc>
          <w:tcPr>
            <w:tcW w:w="9196" w:type="dxa"/>
          </w:tcPr>
          <w:p w:rsidRPr="00030480" w:rsidR="008C639C" w:rsidP="00996B1C" w:rsidRDefault="0010616D">
            <w:pPr>
              <w:spacing w:after="0" w:line="240" w:lineRule="auto"/>
              <w:rPr>
                <w:rFonts w:ascii="Arial" w:hAnsi="Arial" w:cs="Arial"/>
                <w:b/>
                <w:color w:val="00B050"/>
                <w:sz w:val="24"/>
                <w:szCs w:val="24"/>
              </w:rPr>
            </w:pPr>
            <w:r>
              <w:rPr>
                <w:rStyle w:val="PlaceholderText"/>
              </w:rPr>
              <w:t>We enable every child to make full use of the Nursery’s facilities, and make reasonable adjustment regarding the child need</w:t>
            </w:r>
            <w:r w:rsidR="00C13150">
              <w:rPr>
                <w:rStyle w:val="PlaceholderText"/>
              </w:rPr>
              <w:t xml:space="preserve">. We want them to develop to their full potential and treat everyone equal. </w:t>
            </w:r>
            <w:r w:rsidR="00F45EC0">
              <w:rPr>
                <w:rStyle w:val="PlaceholderText"/>
              </w:rPr>
              <w:t xml:space="preserve">Each child id included in </w:t>
            </w:r>
            <w:proofErr w:type="gramStart"/>
            <w:r w:rsidR="00F45EC0">
              <w:rPr>
                <w:rStyle w:val="PlaceholderText"/>
              </w:rPr>
              <w:t>planned,</w:t>
            </w:r>
            <w:proofErr w:type="gramEnd"/>
            <w:r w:rsidR="00F45EC0">
              <w:rPr>
                <w:rStyle w:val="PlaceholderText"/>
              </w:rPr>
              <w:t xml:space="preserve"> or spontaneous activities. </w:t>
            </w:r>
          </w:p>
        </w:tc>
      </w:tr>
      <w:tr w:rsidRPr="00030480" w:rsidR="008C639C" w:rsidTr="00EE3848">
        <w:trPr>
          <w:cantSplit/>
          <w:trHeight w:val="1701"/>
        </w:trPr>
        <w:tc>
          <w:tcPr>
            <w:tcW w:w="9196"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lastRenderedPageBreak/>
              <w:t xml:space="preserve">4. </w:t>
            </w:r>
            <w:r w:rsidRPr="00AA4366">
              <w:rPr>
                <w:rFonts w:ascii="FSAlbert-Bold" w:hAnsi="FSAlbert-Bold" w:cs="FSAlbert-Bold" w:eastAsiaTheme="minorHAnsi"/>
                <w:b/>
                <w:bCs/>
                <w:color w:val="0070C0"/>
              </w:rPr>
              <w:t xml:space="preserve">How will </w:t>
            </w:r>
            <w:r w:rsidRPr="009C79E9">
              <w:rPr>
                <w:rFonts w:ascii="FSAlbert-Bold" w:hAnsi="FSAlbert-Bold" w:cs="FSAlbert-Bold" w:eastAsiaTheme="minorHAnsi"/>
                <w:b/>
                <w:bCs/>
                <w:color w:val="0070C0"/>
              </w:rPr>
              <w:t>I know how my child is doing and how will you help me to support my child’s learning?</w:t>
            </w:r>
          </w:p>
          <w:p w:rsidRPr="009C79E9" w:rsidR="009C79E9" w:rsidP="009C79E9" w:rsidRDefault="00634CEF">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w:t>
            </w:r>
            <w:r w:rsidRPr="009C79E9" w:rsidR="009C79E9">
              <w:rPr>
                <w:rFonts w:cs="FSAlbert-Italic" w:asciiTheme="minorHAnsi" w:hAnsiTheme="minorHAnsi" w:eastAsiaTheme="minorHAnsi"/>
                <w:i/>
                <w:iCs/>
              </w:rPr>
              <w:t>hat opportunities will</w:t>
            </w:r>
            <w:r w:rsidRPr="00CA6C42" w:rsidR="009C79E9">
              <w:rPr>
                <w:rFonts w:cs="FSAlbert-Italic" w:asciiTheme="minorHAnsi" w:hAnsiTheme="minorHAnsi" w:eastAsiaTheme="minorHAnsi"/>
                <w:i/>
                <w:iCs/>
              </w:rPr>
              <w:t xml:space="preserve"> </w:t>
            </w:r>
            <w:r w:rsidRPr="009C79E9" w:rsidR="009C79E9">
              <w:rPr>
                <w:rFonts w:cs="FSAlbert-Italic" w:asciiTheme="minorHAnsi" w:hAnsiTheme="minorHAnsi" w:eastAsiaTheme="minorHAnsi"/>
                <w:i/>
                <w:iCs/>
              </w:rPr>
              <w:t>there</w:t>
            </w:r>
            <w:r w:rsidRPr="00CA6C42" w:rsidR="00331039">
              <w:rPr>
                <w:rFonts w:cs="FSAlbert-Italic" w:asciiTheme="minorHAnsi" w:hAnsiTheme="minorHAnsi" w:eastAsiaTheme="minorHAnsi"/>
                <w:i/>
                <w:iCs/>
              </w:rPr>
              <w:t xml:space="preserve"> be for me to discuss my child’s</w:t>
            </w:r>
            <w:r w:rsidRPr="009C79E9" w:rsidR="009C79E9">
              <w:rPr>
                <w:rFonts w:cs="FSAlbert-Italic" w:asciiTheme="minorHAnsi" w:hAnsiTheme="minorHAnsi" w:eastAsiaTheme="minorHAnsi"/>
                <w:i/>
                <w:iCs/>
              </w:rPr>
              <w:t xml:space="preserve"> progress with the staff?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 I know what progress my child should be making?</w:t>
            </w:r>
          </w:p>
          <w:p w:rsidR="000B582D" w:rsidP="000B582D"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How will you explain to me how </w:t>
            </w:r>
            <w:r w:rsidRPr="00CA6C42" w:rsidR="008A3B8F">
              <w:rPr>
                <w:rFonts w:cs="FSAlbert-Italic" w:asciiTheme="minorHAnsi" w:hAnsiTheme="minorHAnsi" w:eastAsiaTheme="minorHAnsi"/>
                <w:i/>
                <w:iCs/>
              </w:rPr>
              <w:t>my child’</w:t>
            </w:r>
            <w:r w:rsidR="005D2C46">
              <w:rPr>
                <w:rFonts w:cs="FSAlbert-Italic" w:asciiTheme="minorHAnsi" w:hAnsiTheme="minorHAnsi" w:eastAsiaTheme="minorHAnsi"/>
                <w:i/>
                <w:iCs/>
              </w:rPr>
              <w:t>s</w:t>
            </w:r>
            <w:r w:rsidRPr="009C79E9">
              <w:rPr>
                <w:rFonts w:cs="FSAlbert-Italic" w:asciiTheme="minorHAnsi" w:hAnsiTheme="minorHAnsi" w:eastAsiaTheme="minorHAnsi"/>
                <w:i/>
                <w:iCs/>
              </w:rPr>
              <w:t xml:space="preserve"> learning is planned and how I can help support this outside of the setting? </w:t>
            </w:r>
          </w:p>
          <w:p w:rsidRPr="000B582D" w:rsidR="00E40B68" w:rsidP="000B582D" w:rsidRDefault="000B582D">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What opportunities will there be for regular contact about things that have happened at </w:t>
            </w:r>
            <w:r w:rsidRPr="00CA6C42">
              <w:rPr>
                <w:rFonts w:cs="FSAlbert-Italic" w:asciiTheme="minorHAnsi" w:hAnsiTheme="minorHAnsi" w:eastAsiaTheme="minorHAnsi"/>
                <w:i/>
                <w:iCs/>
              </w:rPr>
              <w:t xml:space="preserve">the </w:t>
            </w:r>
            <w:r w:rsidRPr="009C79E9">
              <w:rPr>
                <w:rFonts w:cs="FSAlbert-Italic" w:asciiTheme="minorHAnsi" w:hAnsiTheme="minorHAnsi" w:eastAsiaTheme="minorHAnsi"/>
                <w:i/>
                <w:iCs/>
              </w:rPr>
              <w:t xml:space="preserve">setting </w:t>
            </w:r>
            <w:proofErr w:type="spellStart"/>
            <w:r w:rsidRPr="009C79E9">
              <w:rPr>
                <w:rFonts w:cs="FSAlbert-Italic" w:asciiTheme="minorHAnsi" w:hAnsiTheme="minorHAnsi" w:eastAsiaTheme="minorHAnsi"/>
                <w:i/>
                <w:iCs/>
              </w:rPr>
              <w:t>eg</w:t>
            </w:r>
            <w:proofErr w:type="spellEnd"/>
            <w:r w:rsidRPr="009C79E9">
              <w:rPr>
                <w:rFonts w:cs="FSAlbert-Italic" w:asciiTheme="minorHAnsi" w:hAnsiTheme="minorHAnsi" w:eastAsiaTheme="minorHAnsi"/>
                <w:i/>
                <w:iCs/>
              </w:rPr>
              <w:t xml:space="preserve"> a home / setting book?</w:t>
            </w:r>
          </w:p>
        </w:tc>
      </w:tr>
      <w:tr w:rsidRPr="00030480" w:rsidR="008C639C" w:rsidTr="00EE3848">
        <w:trPr>
          <w:cantSplit/>
          <w:trHeight w:val="1701"/>
        </w:trPr>
        <w:tc>
          <w:tcPr>
            <w:tcW w:w="9196" w:type="dxa"/>
          </w:tcPr>
          <w:p w:rsidRPr="00030480" w:rsidR="008C639C" w:rsidP="00996B1C" w:rsidRDefault="00C13150">
            <w:pPr>
              <w:spacing w:after="0" w:line="240" w:lineRule="auto"/>
              <w:rPr>
                <w:rFonts w:ascii="Arial" w:hAnsi="Arial" w:cs="Arial"/>
                <w:b/>
                <w:color w:val="00B050"/>
                <w:sz w:val="24"/>
                <w:szCs w:val="24"/>
              </w:rPr>
            </w:pPr>
            <w:r>
              <w:rPr>
                <w:rStyle w:val="PlaceholderText"/>
              </w:rPr>
              <w:t xml:space="preserve">Daily handovers help parents to find out about child’s day. We inform parents of the child’s week and provide observations for the child’s development including next step. The next step is used as a focus for individual planning and activities are planned following child’s interest. We also discuss what can be done at home and share information’s as often as needed. </w:t>
            </w:r>
          </w:p>
        </w:tc>
      </w:tr>
      <w:tr w:rsidRPr="00030480" w:rsidR="008C639C" w:rsidTr="00EE3848">
        <w:trPr>
          <w:cantSplit/>
          <w:trHeight w:val="1701"/>
        </w:trPr>
        <w:tc>
          <w:tcPr>
            <w:tcW w:w="9196"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5. </w:t>
            </w:r>
            <w:r w:rsidRPr="00945783">
              <w:rPr>
                <w:rFonts w:ascii="FSAlbert-Bold" w:hAnsi="FSAlbert-Bold" w:cs="FSAlbert-Bold" w:eastAsiaTheme="minorHAnsi"/>
                <w:b/>
                <w:bCs/>
                <w:color w:val="0070C0"/>
              </w:rPr>
              <w:t>What support will there b</w:t>
            </w:r>
            <w:r w:rsidRPr="00AA4366">
              <w:rPr>
                <w:rFonts w:ascii="FSAlbert-Bold" w:hAnsi="FSAlbert-Bold" w:cs="FSAlbert-Bold" w:eastAsiaTheme="minorHAnsi"/>
                <w:b/>
                <w:bCs/>
                <w:color w:val="0070C0"/>
              </w:rPr>
              <w:t xml:space="preserve">e for my child’s </w:t>
            </w:r>
            <w:r w:rsidRPr="00945783">
              <w:rPr>
                <w:rFonts w:ascii="FSAlbert-Bold" w:hAnsi="FSAlbert-Bold" w:cs="FSAlbert-Bold" w:eastAsiaTheme="minorHAnsi"/>
                <w:b/>
                <w:bCs/>
                <w:color w:val="0070C0"/>
              </w:rPr>
              <w:t>overall well being?</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What is the pastoral, medical and social support available in the setting for children with SEND? </w:t>
            </w:r>
          </w:p>
          <w:p w:rsidRPr="00CA6C42" w:rsidR="008A3B8F"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How does the setting manage the administration of medicines and providing personal care? </w:t>
            </w:r>
          </w:p>
          <w:p w:rsidRPr="00634CEF" w:rsidR="008C639C" w:rsidP="008A3B8F"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support is there for behaviour, avoiding exclusions and increas</w:t>
            </w:r>
            <w:r w:rsidR="00634CEF">
              <w:rPr>
                <w:rFonts w:cs="FSAlbert-Italic" w:asciiTheme="minorHAnsi" w:hAnsiTheme="minorHAnsi" w:eastAsiaTheme="minorHAnsi"/>
                <w:i/>
                <w:iCs/>
              </w:rPr>
              <w:t>ing attendance?</w:t>
            </w:r>
          </w:p>
        </w:tc>
      </w:tr>
      <w:tr w:rsidRPr="00030480" w:rsidR="008C639C" w:rsidTr="00EE3848">
        <w:trPr>
          <w:cantSplit/>
          <w:trHeight w:val="1701"/>
        </w:trPr>
        <w:tc>
          <w:tcPr>
            <w:tcW w:w="9196" w:type="dxa"/>
          </w:tcPr>
          <w:p w:rsidRPr="00BC7018" w:rsidR="008C639C" w:rsidP="00996B1C" w:rsidRDefault="00183338">
            <w:pPr>
              <w:spacing w:after="0" w:line="240" w:lineRule="auto"/>
              <w:rPr>
                <w:rFonts w:ascii="Arial" w:hAnsi="Arial" w:cs="Arial"/>
                <w:color w:val="000000" w:themeColor="text1"/>
                <w:sz w:val="24"/>
                <w:szCs w:val="24"/>
              </w:rPr>
            </w:pPr>
            <w:r w:rsidRPr="00BC7018">
              <w:rPr>
                <w:rFonts w:ascii="Arial" w:hAnsi="Arial" w:cs="Arial"/>
                <w:color w:val="000000" w:themeColor="text1"/>
                <w:sz w:val="24"/>
                <w:szCs w:val="24"/>
              </w:rPr>
              <w:t xml:space="preserve">Each child is supported according to their needs. We </w:t>
            </w:r>
            <w:r w:rsidRPr="00BC7018" w:rsidR="00464327">
              <w:rPr>
                <w:rFonts w:ascii="Arial" w:hAnsi="Arial" w:cs="Arial"/>
                <w:color w:val="000000" w:themeColor="text1"/>
                <w:sz w:val="24"/>
                <w:szCs w:val="24"/>
              </w:rPr>
              <w:t>administrate</w:t>
            </w:r>
            <w:r w:rsidRPr="00BC7018">
              <w:rPr>
                <w:rFonts w:ascii="Arial" w:hAnsi="Arial" w:cs="Arial"/>
                <w:color w:val="000000" w:themeColor="text1"/>
                <w:sz w:val="24"/>
                <w:szCs w:val="24"/>
              </w:rPr>
              <w:t xml:space="preserve"> medicines only when </w:t>
            </w:r>
            <w:r w:rsidRPr="00BC7018" w:rsidR="00464327">
              <w:rPr>
                <w:rFonts w:ascii="Arial" w:hAnsi="Arial" w:cs="Arial"/>
                <w:color w:val="000000" w:themeColor="text1"/>
                <w:sz w:val="24"/>
                <w:szCs w:val="24"/>
              </w:rPr>
              <w:t>there</w:t>
            </w:r>
            <w:r w:rsidRPr="00BC7018">
              <w:rPr>
                <w:rFonts w:ascii="Arial" w:hAnsi="Arial" w:cs="Arial"/>
                <w:color w:val="000000" w:themeColor="text1"/>
                <w:sz w:val="24"/>
                <w:szCs w:val="24"/>
              </w:rPr>
              <w:t xml:space="preserve"> are prescribed by doctor and this is recorded with parental contest. </w:t>
            </w:r>
            <w:r w:rsidRPr="00BC7018" w:rsidR="00464327">
              <w:rPr>
                <w:rFonts w:ascii="Arial" w:hAnsi="Arial" w:cs="Arial"/>
                <w:color w:val="000000" w:themeColor="text1"/>
                <w:sz w:val="24"/>
                <w:szCs w:val="24"/>
              </w:rPr>
              <w:t xml:space="preserve">The carers act as good role models, having faith and trust in children, responding to their needs through positive interaction and guidance. Our ethos is </w:t>
            </w:r>
            <w:proofErr w:type="gramStart"/>
            <w:r w:rsidRPr="00BC7018" w:rsidR="00F45EC0">
              <w:rPr>
                <w:rFonts w:ascii="Arial" w:hAnsi="Arial" w:cs="Arial"/>
                <w:color w:val="000000" w:themeColor="text1"/>
                <w:sz w:val="24"/>
                <w:szCs w:val="24"/>
              </w:rPr>
              <w:t>encourage</w:t>
            </w:r>
            <w:proofErr w:type="gramEnd"/>
            <w:r w:rsidRPr="00BC7018" w:rsidR="00464327">
              <w:rPr>
                <w:rFonts w:ascii="Arial" w:hAnsi="Arial" w:cs="Arial"/>
                <w:color w:val="000000" w:themeColor="text1"/>
                <w:sz w:val="24"/>
                <w:szCs w:val="24"/>
              </w:rPr>
              <w:t xml:space="preserve"> child to be independent and self confident while developing social skills and respect. </w:t>
            </w:r>
          </w:p>
        </w:tc>
      </w:tr>
      <w:tr w:rsidRPr="00030480" w:rsidR="008C639C" w:rsidTr="00EE3848">
        <w:trPr>
          <w:cantSplit/>
          <w:trHeight w:val="1701"/>
        </w:trPr>
        <w:tc>
          <w:tcPr>
            <w:tcW w:w="9196"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6. </w:t>
            </w:r>
            <w:r w:rsidRPr="00945783">
              <w:rPr>
                <w:rFonts w:ascii="FSAlbert-Bold" w:hAnsi="FSAlbert-Bold" w:cs="FSAlbert-Bold" w:eastAsiaTheme="minorHAnsi"/>
                <w:b/>
                <w:bCs/>
                <w:color w:val="0070C0"/>
              </w:rPr>
              <w:t>What specialist services and expertise are available at or accessed by the setting?</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Are there specialist staff working at the setting and </w:t>
            </w:r>
            <w:r w:rsidRPr="00CA6C42" w:rsidR="008A3B8F">
              <w:rPr>
                <w:rFonts w:cs="FSAlbert-Italic" w:asciiTheme="minorHAnsi" w:hAnsiTheme="minorHAnsi" w:eastAsiaTheme="minorHAnsi"/>
                <w:i/>
                <w:iCs/>
              </w:rPr>
              <w:t xml:space="preserve">if so </w:t>
            </w:r>
            <w:r w:rsidRPr="00945783">
              <w:rPr>
                <w:rFonts w:cs="FSAlbert-Italic" w:asciiTheme="minorHAnsi" w:hAnsiTheme="minorHAnsi" w:eastAsiaTheme="minorHAnsi"/>
                <w:i/>
                <w:iCs/>
              </w:rPr>
              <w:t xml:space="preserve">what are their qualifications? </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other services does the setting access including health, therapy and social care services?</w:t>
            </w:r>
          </w:p>
          <w:p w:rsidRPr="006C70DC" w:rsidR="006C70DC" w:rsidP="006C70DC" w:rsidRDefault="006C70DC">
            <w:pPr>
              <w:spacing w:after="0" w:line="240" w:lineRule="auto"/>
              <w:rPr>
                <w:rFonts w:ascii="Arial" w:hAnsi="Arial" w:cs="Arial"/>
                <w:b/>
                <w:color w:val="00B050"/>
                <w:sz w:val="24"/>
                <w:szCs w:val="24"/>
              </w:rPr>
            </w:pPr>
          </w:p>
        </w:tc>
      </w:tr>
      <w:tr w:rsidRPr="00030480" w:rsidR="008C639C" w:rsidTr="00EE3848">
        <w:trPr>
          <w:cantSplit/>
          <w:trHeight w:val="1701"/>
        </w:trPr>
        <w:tc>
          <w:tcPr>
            <w:tcW w:w="9196" w:type="dxa"/>
          </w:tcPr>
          <w:p w:rsidRPr="00030480" w:rsidR="008C639C" w:rsidP="00996B1C" w:rsidRDefault="00464327">
            <w:pPr>
              <w:spacing w:after="0" w:line="240" w:lineRule="auto"/>
              <w:rPr>
                <w:rFonts w:ascii="Arial" w:hAnsi="Arial" w:cs="Arial"/>
                <w:b/>
                <w:color w:val="00B050"/>
                <w:sz w:val="24"/>
                <w:szCs w:val="24"/>
              </w:rPr>
            </w:pPr>
            <w:r>
              <w:rPr>
                <w:rStyle w:val="PlaceholderText"/>
              </w:rPr>
              <w:t xml:space="preserve">Children enjoy Italian Lessons, Gardening Lessons, Drama Classes, </w:t>
            </w:r>
            <w:proofErr w:type="gramStart"/>
            <w:r>
              <w:rPr>
                <w:rStyle w:val="PlaceholderText"/>
              </w:rPr>
              <w:t>Cooking</w:t>
            </w:r>
            <w:proofErr w:type="gramEnd"/>
            <w:r>
              <w:rPr>
                <w:rStyle w:val="PlaceholderText"/>
              </w:rPr>
              <w:t xml:space="preserve"> Lessons and Yoga classes every week. These are delivered by professionals</w:t>
            </w:r>
            <w:r w:rsidR="00E11C89">
              <w:rPr>
                <w:rStyle w:val="PlaceholderText"/>
              </w:rPr>
              <w:t xml:space="preserve">. </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7. </w:t>
            </w:r>
            <w:r w:rsidRPr="00116DB8">
              <w:rPr>
                <w:rFonts w:ascii="FSAlbert-Bold" w:hAnsi="FSAlbert-Bold" w:cs="FSAlbert-Bold" w:eastAsiaTheme="minorHAnsi"/>
                <w:b/>
                <w:bCs/>
                <w:color w:val="0070C0"/>
              </w:rPr>
              <w:t xml:space="preserve">What training </w:t>
            </w:r>
            <w:r w:rsidRPr="00AA4366">
              <w:rPr>
                <w:rFonts w:ascii="FSAlbert-Bold" w:hAnsi="FSAlbert-Bold" w:cs="FSAlbert-Bold" w:eastAsiaTheme="minorHAnsi"/>
                <w:b/>
                <w:bCs/>
                <w:color w:val="0070C0"/>
              </w:rPr>
              <w:t>have</w:t>
            </w:r>
            <w:r w:rsidRPr="00116DB8">
              <w:rPr>
                <w:rFonts w:ascii="FSAlbert-Bold" w:hAnsi="FSAlbert-Bold" w:cs="FSAlbert-Bold" w:eastAsiaTheme="minorHAnsi"/>
                <w:b/>
                <w:bCs/>
                <w:color w:val="0070C0"/>
              </w:rPr>
              <w:t xml:space="preserve"> the </w:t>
            </w:r>
            <w:proofErr w:type="gramStart"/>
            <w:r w:rsidRPr="00116DB8">
              <w:rPr>
                <w:rFonts w:ascii="FSAlbert-Bold" w:hAnsi="FSAlbert-Bold" w:cs="FSAlbert-Bold" w:eastAsiaTheme="minorHAnsi"/>
                <w:b/>
                <w:bCs/>
                <w:color w:val="0070C0"/>
              </w:rPr>
              <w:t>staff</w:t>
            </w:r>
            <w:proofErr w:type="gramEnd"/>
            <w:r w:rsidRPr="00116DB8">
              <w:rPr>
                <w:rFonts w:ascii="FSAlbert-Bold" w:hAnsi="FSAlbert-Bold" w:cs="FSAlbert-Bold" w:eastAsiaTheme="minorHAnsi"/>
                <w:b/>
                <w:bCs/>
                <w:color w:val="0070C0"/>
              </w:rPr>
              <w:t xml:space="preserve"> </w:t>
            </w:r>
            <w:r w:rsidR="008A3B8F">
              <w:rPr>
                <w:rFonts w:ascii="FSAlbert-Bold" w:hAnsi="FSAlbert-Bold" w:cs="FSAlbert-Bold" w:eastAsiaTheme="minorHAnsi"/>
                <w:b/>
                <w:bCs/>
                <w:color w:val="0070C0"/>
              </w:rPr>
              <w:t xml:space="preserve">who </w:t>
            </w:r>
            <w:r w:rsidRPr="00116DB8">
              <w:rPr>
                <w:rFonts w:ascii="FSAlbert-Bold" w:hAnsi="FSAlbert-Bold" w:cs="FSAlbert-Bold" w:eastAsiaTheme="minorHAnsi"/>
                <w:b/>
                <w:bCs/>
                <w:color w:val="0070C0"/>
              </w:rPr>
              <w:t>support chil</w:t>
            </w:r>
            <w:r w:rsidRPr="00AA4366">
              <w:rPr>
                <w:rFonts w:ascii="FSAlbert-Bold" w:hAnsi="FSAlbert-Bold" w:cs="FSAlbert-Bold" w:eastAsiaTheme="minorHAnsi"/>
                <w:b/>
                <w:bCs/>
                <w:color w:val="0070C0"/>
              </w:rPr>
              <w:t>dren with SEND had</w:t>
            </w:r>
            <w:r w:rsidRPr="00116DB8">
              <w:rPr>
                <w:rFonts w:ascii="FSAlbert-Bold" w:hAnsi="FSAlbert-Bold" w:cs="FSAlbert-Bold" w:eastAsiaTheme="minorHAnsi"/>
                <w:b/>
                <w:bCs/>
                <w:color w:val="0070C0"/>
              </w:rPr>
              <w:t>?</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This should include recent and future planned training and disability awareness.</w:t>
            </w:r>
          </w:p>
          <w:p w:rsidRPr="00EE3848" w:rsidR="00EE3848" w:rsidP="00EE3848" w:rsidRDefault="00EE3848">
            <w:pPr>
              <w:spacing w:after="0" w:line="240" w:lineRule="auto"/>
              <w:rPr>
                <w:rFonts w:ascii="Arial" w:hAnsi="Arial" w:cs="Arial"/>
                <w:b/>
                <w:color w:val="00B050"/>
                <w:sz w:val="24"/>
                <w:szCs w:val="24"/>
              </w:rPr>
            </w:pPr>
          </w:p>
        </w:tc>
      </w:tr>
      <w:tr w:rsidRPr="00030480" w:rsidR="008C639C" w:rsidTr="00EE3848">
        <w:trPr>
          <w:cantSplit/>
          <w:trHeight w:val="1701"/>
        </w:trPr>
        <w:tc>
          <w:tcPr>
            <w:tcW w:w="9196" w:type="dxa"/>
          </w:tcPr>
          <w:p w:rsidRPr="00030480" w:rsidR="008C639C" w:rsidP="00996B1C" w:rsidRDefault="00464327">
            <w:pPr>
              <w:spacing w:after="0" w:line="240" w:lineRule="auto"/>
              <w:rPr>
                <w:rFonts w:ascii="Arial" w:hAnsi="Arial" w:cs="Arial"/>
                <w:b/>
                <w:color w:val="00B050"/>
                <w:sz w:val="24"/>
                <w:szCs w:val="24"/>
              </w:rPr>
            </w:pPr>
            <w:r>
              <w:rPr>
                <w:rStyle w:val="PlaceholderText"/>
              </w:rPr>
              <w:lastRenderedPageBreak/>
              <w:t xml:space="preserve">Each staff attends relevant SEND training. Extra training can be obtained by staff to further the aid of any child who might need it. </w:t>
            </w:r>
            <w:proofErr w:type="spellStart"/>
            <w:r>
              <w:rPr>
                <w:rStyle w:val="PlaceholderText"/>
              </w:rPr>
              <w:t>Newpark</w:t>
            </w:r>
            <w:proofErr w:type="spellEnd"/>
            <w:r>
              <w:rPr>
                <w:rStyle w:val="PlaceholderText"/>
              </w:rPr>
              <w:t xml:space="preserve"> also contact a private consultancy to conduct regular </w:t>
            </w:r>
            <w:r w:rsidR="00F45EC0">
              <w:rPr>
                <w:rStyle w:val="PlaceholderText"/>
              </w:rPr>
              <w:t>mock</w:t>
            </w:r>
            <w:r>
              <w:rPr>
                <w:rStyle w:val="PlaceholderText"/>
              </w:rPr>
              <w:t xml:space="preserve"> inspections to reflect maintain ongoing improvement and reflect on their practice</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8. </w:t>
            </w:r>
            <w:r w:rsidRPr="00116DB8">
              <w:rPr>
                <w:rFonts w:ascii="FSAlbert-Bold" w:hAnsi="FSAlbert-Bold" w:cs="FSAlbert-Bold" w:eastAsiaTheme="minorHAnsi"/>
                <w:b/>
                <w:bCs/>
                <w:color w:val="0070C0"/>
              </w:rPr>
              <w:t>How will my child be included in activities outside the setting including trips?</w:t>
            </w:r>
          </w:p>
          <w:p w:rsidRPr="00CA6C42" w:rsidR="008906C3"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Will my child</w:t>
            </w:r>
            <w:r w:rsidRPr="00116DB8" w:rsidR="00116DB8">
              <w:rPr>
                <w:rFonts w:cs="FSAlbert-Italic" w:asciiTheme="minorHAnsi" w:hAnsiTheme="minorHAnsi" w:eastAsiaTheme="minorHAnsi"/>
                <w:i/>
                <w:iCs/>
              </w:rPr>
              <w:t xml:space="preserve"> be able to access all </w:t>
            </w:r>
            <w:r w:rsidRPr="00CA6C42">
              <w:rPr>
                <w:rFonts w:cs="FSAlbert-Italic" w:asciiTheme="minorHAnsi" w:hAnsiTheme="minorHAnsi" w:eastAsiaTheme="minorHAnsi"/>
                <w:i/>
                <w:iCs/>
              </w:rPr>
              <w:t>of the activities of the setting?</w:t>
            </w:r>
          </w:p>
          <w:p w:rsidRPr="00116DB8" w:rsidR="00116DB8"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H</w:t>
            </w:r>
            <w:r w:rsidRPr="00116DB8" w:rsidR="00116DB8">
              <w:rPr>
                <w:rFonts w:cs="FSAlbert-Italic" w:asciiTheme="minorHAnsi" w:hAnsiTheme="minorHAnsi" w:eastAsiaTheme="minorHAnsi"/>
                <w:i/>
                <w:iCs/>
              </w:rPr>
              <w:t xml:space="preserve">ow will you assist him or her to do so? </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How do you involve parent carers in planning activities and trips?</w:t>
            </w:r>
          </w:p>
          <w:p w:rsidRPr="00030480" w:rsidR="008C639C" w:rsidP="00E50BB3" w:rsidRDefault="008C639C">
            <w:pPr>
              <w:spacing w:after="0" w:line="240" w:lineRule="auto"/>
              <w:rPr>
                <w:rFonts w:ascii="Arial" w:hAnsi="Arial" w:cs="Arial"/>
                <w:b/>
                <w:color w:val="007033"/>
                <w:sz w:val="24"/>
                <w:szCs w:val="24"/>
              </w:rPr>
            </w:pPr>
          </w:p>
        </w:tc>
      </w:tr>
      <w:tr w:rsidRPr="00030480" w:rsidR="008C639C" w:rsidTr="00EE3848">
        <w:trPr>
          <w:cantSplit/>
          <w:trHeight w:val="1701"/>
        </w:trPr>
        <w:tc>
          <w:tcPr>
            <w:tcW w:w="9196" w:type="dxa"/>
          </w:tcPr>
          <w:p w:rsidR="008C639C" w:rsidP="00996B1C" w:rsidRDefault="00E11C89">
            <w:pPr>
              <w:spacing w:after="0" w:line="240" w:lineRule="auto"/>
              <w:rPr>
                <w:rStyle w:val="PlaceholderText"/>
              </w:rPr>
            </w:pPr>
            <w:r>
              <w:rPr>
                <w:rStyle w:val="PlaceholderText"/>
              </w:rPr>
              <w:t xml:space="preserve">Each child is able to access all of the activities of the setting and all material is in child’s level allowing child to choose independently. Activities are first introduced to the child, to develop understanding of how they can use them. </w:t>
            </w:r>
          </w:p>
          <w:p w:rsidRPr="00030480" w:rsidR="00E11C89" w:rsidP="00996B1C" w:rsidRDefault="00E11C89">
            <w:pPr>
              <w:spacing w:after="0" w:line="240" w:lineRule="auto"/>
              <w:rPr>
                <w:rFonts w:ascii="Arial" w:hAnsi="Arial" w:cs="Arial"/>
                <w:b/>
                <w:color w:val="00B050"/>
                <w:sz w:val="24"/>
                <w:szCs w:val="24"/>
              </w:rPr>
            </w:pPr>
            <w:r>
              <w:rPr>
                <w:rStyle w:val="PlaceholderText"/>
              </w:rPr>
              <w:t>Children enjoy outings every day and parents often suggest interesting activity planned in City of London for us to join. Parents are always happy to deliver short lesson to the children about their cultural tradition</w:t>
            </w:r>
            <w:r w:rsidR="00F45EC0">
              <w:rPr>
                <w:rStyle w:val="PlaceholderText"/>
              </w:rPr>
              <w:t xml:space="preserve">, or celebration. </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9. </w:t>
            </w:r>
            <w:r w:rsidRPr="00116DB8">
              <w:rPr>
                <w:rFonts w:ascii="FSAlbert-Bold" w:hAnsi="FSAlbert-Bold" w:cs="FSAlbert-Bold" w:eastAsiaTheme="minorHAnsi"/>
                <w:b/>
                <w:bCs/>
                <w:color w:val="0070C0"/>
              </w:rPr>
              <w:t>How accessible is the setting environment?</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Is the building fully wheelchair accessible?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Have there been improvements in the auditory and visual environment?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Are there disabled changing and toilet facilities? </w:t>
            </w:r>
          </w:p>
          <w:p w:rsidRPr="00634CEF"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t>
            </w:r>
            <w:proofErr w:type="gramStart"/>
            <w:r w:rsidRPr="00116DB8">
              <w:rPr>
                <w:rFonts w:cs="FSAlbert" w:asciiTheme="minorHAnsi" w:hAnsiTheme="minorHAnsi" w:eastAsiaTheme="minorHAnsi"/>
                <w:i/>
              </w:rPr>
              <w:t>will equipment and facilities to support children with special educational needs</w:t>
            </w:r>
            <w:proofErr w:type="gramEnd"/>
            <w:r w:rsidRPr="00116DB8">
              <w:rPr>
                <w:rFonts w:cs="FSAlbert" w:asciiTheme="minorHAnsi" w:hAnsiTheme="minorHAnsi" w:eastAsiaTheme="minorHAnsi"/>
                <w:i/>
              </w:rPr>
              <w:t xml:space="preserve"> be secured?</w:t>
            </w:r>
            <w:r w:rsidRPr="00634CEF" w:rsidR="00634CEF">
              <w:rPr>
                <w:rFonts w:cs="FSAlbert" w:asciiTheme="minorHAnsi" w:hAnsiTheme="minorHAnsi" w:eastAsiaTheme="minorHAnsi"/>
                <w:i/>
              </w:rPr>
              <w:t xml:space="preserve"> </w:t>
            </w:r>
          </w:p>
          <w:p w:rsidRPr="00634CEF" w:rsidR="008C639C" w:rsidP="00116DB8" w:rsidRDefault="00634CEF">
            <w:pPr>
              <w:autoSpaceDE w:val="0"/>
              <w:autoSpaceDN w:val="0"/>
              <w:adjustRightInd w:val="0"/>
              <w:spacing w:after="0" w:line="240" w:lineRule="auto"/>
              <w:rPr>
                <w:rFonts w:cs="FSAlbert" w:asciiTheme="minorHAnsi" w:hAnsiTheme="minorHAnsi" w:eastAsiaTheme="minorHAnsi"/>
              </w:rPr>
            </w:pPr>
            <w:r w:rsidRPr="00116DB8">
              <w:rPr>
                <w:rFonts w:cs="FSAlbert" w:asciiTheme="minorHAnsi" w:hAnsiTheme="minorHAnsi" w:eastAsiaTheme="minorHAnsi"/>
                <w:i/>
              </w:rPr>
              <w:t>How does the setting communicate with parent carers whose first language is not English?</w:t>
            </w:r>
            <w:r w:rsidRPr="00116DB8">
              <w:rPr>
                <w:rFonts w:cs="FSAlbert" w:asciiTheme="minorHAnsi" w:hAnsiTheme="minorHAnsi" w:eastAsiaTheme="minorHAnsi"/>
              </w:rPr>
              <w:t xml:space="preserve"> </w:t>
            </w:r>
          </w:p>
        </w:tc>
      </w:tr>
      <w:tr w:rsidRPr="00030480" w:rsidR="008C639C" w:rsidTr="00EE3848">
        <w:trPr>
          <w:cantSplit/>
          <w:trHeight w:val="1701"/>
        </w:trPr>
        <w:tc>
          <w:tcPr>
            <w:tcW w:w="9196" w:type="dxa"/>
          </w:tcPr>
          <w:p w:rsidRPr="00030480" w:rsidR="008C639C" w:rsidP="00996B1C" w:rsidRDefault="00E11C89">
            <w:pPr>
              <w:spacing w:after="0" w:line="240" w:lineRule="auto"/>
              <w:rPr>
                <w:rFonts w:ascii="Arial" w:hAnsi="Arial" w:cs="Arial"/>
                <w:b/>
                <w:color w:val="00B050"/>
                <w:sz w:val="24"/>
                <w:szCs w:val="24"/>
              </w:rPr>
            </w:pPr>
            <w:r>
              <w:rPr>
                <w:rStyle w:val="PlaceholderText"/>
              </w:rPr>
              <w:t xml:space="preserve">Nursery is fully wheelchair </w:t>
            </w:r>
            <w:r w:rsidR="00D34908">
              <w:rPr>
                <w:rStyle w:val="PlaceholderText"/>
              </w:rPr>
              <w:t xml:space="preserve">accessible, and we also have disabled toilet facilities. We have lots of the families with English as a second Language and work closely together through updating list </w:t>
            </w:r>
            <w:r w:rsidR="00BD7DC9">
              <w:rPr>
                <w:rStyle w:val="PlaceholderText"/>
              </w:rPr>
              <w:t>of new words</w:t>
            </w:r>
            <w:r w:rsidR="00D34908">
              <w:rPr>
                <w:rStyle w:val="PlaceholderText"/>
              </w:rPr>
              <w:t xml:space="preserve"> for the child, in order to understand and support them through the day.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10. </w:t>
            </w:r>
            <w:r w:rsidRPr="00116DB8">
              <w:rPr>
                <w:rFonts w:ascii="FSAlbert-Bold" w:hAnsi="FSAlbert-Bold" w:cs="FSAlbert-Bold" w:eastAsiaTheme="minorHAnsi"/>
                <w:b/>
                <w:bCs/>
                <w:color w:val="0070C0"/>
              </w:rPr>
              <w:t>How will the setting prepare and support my child to join the setting, transfer to a new setting / school or the next stage of education and life?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preparation will there be for my child before he or she joins the setting?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he or she be prepared to move onto the next stage?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information will be provided to his or her new setting / school? </w:t>
            </w:r>
          </w:p>
          <w:p w:rsidRPr="00116DB8" w:rsidR="00116DB8" w:rsidP="00116DB8" w:rsidRDefault="00116DB8">
            <w:pPr>
              <w:autoSpaceDE w:val="0"/>
              <w:autoSpaceDN w:val="0"/>
              <w:adjustRightInd w:val="0"/>
              <w:spacing w:after="0" w:line="240" w:lineRule="auto"/>
              <w:rPr>
                <w:rStyle w:val="PlaceholderText"/>
                <w:rFonts w:ascii="FSAlbert" w:hAnsi="FSAlbert" w:cs="FSAlbert" w:eastAsiaTheme="minorHAnsi"/>
                <w:color w:val="404041"/>
              </w:rPr>
            </w:pPr>
            <w:r w:rsidRPr="00116DB8">
              <w:rPr>
                <w:rFonts w:cs="FSAlbert" w:asciiTheme="minorHAnsi" w:hAnsiTheme="minorHAnsi" w:eastAsiaTheme="minorHAnsi"/>
                <w:i/>
              </w:rPr>
              <w:t>How will you support a new setting / school to prepare for my child?</w:t>
            </w:r>
          </w:p>
        </w:tc>
      </w:tr>
      <w:tr w:rsidRPr="00030480" w:rsidR="00116DB8" w:rsidTr="00EE3848">
        <w:trPr>
          <w:cantSplit/>
          <w:trHeight w:val="1701"/>
        </w:trPr>
        <w:tc>
          <w:tcPr>
            <w:tcW w:w="9196" w:type="dxa"/>
          </w:tcPr>
          <w:p w:rsidRPr="00030480" w:rsidR="00116DB8" w:rsidP="00996B1C" w:rsidRDefault="00BC7018">
            <w:pPr>
              <w:spacing w:after="0" w:line="240" w:lineRule="auto"/>
              <w:rPr>
                <w:rStyle w:val="PlaceholderText"/>
              </w:rPr>
            </w:pPr>
            <w:r>
              <w:rPr>
                <w:rStyle w:val="PlaceholderText"/>
              </w:rPr>
              <w:t>Socializing</w:t>
            </w:r>
            <w:r w:rsidR="00D34908">
              <w:rPr>
                <w:rStyle w:val="PlaceholderText"/>
              </w:rPr>
              <w:t xml:space="preserve"> with each other helps children develop their confidence. Children are </w:t>
            </w:r>
            <w:r>
              <w:rPr>
                <w:rStyle w:val="PlaceholderText"/>
              </w:rPr>
              <w:t>encouraged</w:t>
            </w:r>
            <w:r w:rsidR="00D34908">
              <w:rPr>
                <w:rStyle w:val="PlaceholderText"/>
              </w:rPr>
              <w:t xml:space="preserve"> to be curious and ask questions about the world around them and opportunities to </w:t>
            </w:r>
            <w:r>
              <w:rPr>
                <w:rStyle w:val="PlaceholderText"/>
              </w:rPr>
              <w:t xml:space="preserve">learn more. These allow them to move onto new steps in the school. We work closely with schools that the children attend after leaving the setting, and arrange regular school visits to meet new teachers and make sure that the child is ready and comfortable for their next step.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lastRenderedPageBreak/>
              <w:t xml:space="preserve">11. </w:t>
            </w:r>
            <w:r w:rsidRPr="00116DB8">
              <w:rPr>
                <w:rFonts w:ascii="FSAlbert-Bold" w:hAnsi="FSAlbert-Bold" w:cs="FSAlbert-Bold" w:eastAsiaTheme="minorHAnsi"/>
                <w:b/>
                <w:bCs/>
                <w:color w:val="0070C0"/>
              </w:rPr>
              <w:t>How are the setting’s resources allocated and matched to children’s special educational needs?</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is the setting’s </w:t>
            </w:r>
            <w:r w:rsidRPr="00CA6C42" w:rsidR="009D6730">
              <w:rPr>
                <w:rFonts w:cs="FSAlbert" w:asciiTheme="minorHAnsi" w:hAnsiTheme="minorHAnsi" w:eastAsiaTheme="minorHAnsi"/>
                <w:i/>
              </w:rPr>
              <w:t xml:space="preserve">funding used to support children with </w:t>
            </w:r>
            <w:r w:rsidRPr="00116DB8">
              <w:rPr>
                <w:rFonts w:cs="FSAlbert" w:asciiTheme="minorHAnsi" w:hAnsiTheme="minorHAnsi" w:eastAsiaTheme="minorHAnsi"/>
                <w:i/>
              </w:rPr>
              <w:t>special educational needs?</w:t>
            </w:r>
          </w:p>
          <w:p w:rsidRPr="00030480" w:rsidR="00116DB8" w:rsidP="00996B1C" w:rsidRDefault="00116DB8">
            <w:pPr>
              <w:spacing w:after="0" w:line="240" w:lineRule="auto"/>
              <w:rPr>
                <w:rStyle w:val="PlaceholderText"/>
              </w:rPr>
            </w:pPr>
          </w:p>
        </w:tc>
      </w:tr>
      <w:tr w:rsidRPr="00030480" w:rsidR="00116DB8" w:rsidTr="00EE3848">
        <w:trPr>
          <w:cantSplit/>
          <w:trHeight w:val="1701"/>
        </w:trPr>
        <w:tc>
          <w:tcPr>
            <w:tcW w:w="9196" w:type="dxa"/>
          </w:tcPr>
          <w:p w:rsidRPr="00030480" w:rsidR="00116DB8" w:rsidP="00996B1C" w:rsidRDefault="00BD7DC9">
            <w:pPr>
              <w:spacing w:after="0" w:line="240" w:lineRule="auto"/>
              <w:rPr>
                <w:rStyle w:val="PlaceholderText"/>
              </w:rPr>
            </w:pPr>
            <w:r>
              <w:rPr>
                <w:rStyle w:val="PlaceholderText"/>
              </w:rPr>
              <w:t xml:space="preserve">We do regular audits where we look at the resources and how they help the child to develop further. If there is any resources that are needed to support the child’s development Directors, Management and staff work together to ensure each child’s needs are met. Children also have a say on what they would like in the Nursery through Children’s wish list.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12. </w:t>
            </w:r>
            <w:r w:rsidRPr="00116DB8">
              <w:rPr>
                <w:rFonts w:ascii="FSAlbert-Bold" w:hAnsi="FSAlbert-Bold" w:cs="FSAlbert-Bold" w:eastAsiaTheme="minorHAnsi"/>
                <w:b/>
                <w:bCs/>
                <w:color w:val="0070C0"/>
              </w:rPr>
              <w:t>How is the decision made about what type and how much support</w:t>
            </w:r>
            <w:r w:rsidR="00AA4366">
              <w:rPr>
                <w:rFonts w:ascii="FSAlbert-Bold" w:hAnsi="FSAlbert-Bold" w:cs="FSAlbert-Bold" w:eastAsiaTheme="minorHAnsi"/>
                <w:b/>
                <w:bCs/>
                <w:color w:val="0070C0"/>
              </w:rPr>
              <w:t xml:space="preserve"> </w:t>
            </w:r>
            <w:r w:rsidRPr="00116DB8">
              <w:rPr>
                <w:rFonts w:ascii="FSAlbert-Bold" w:hAnsi="FSAlbert-Bold" w:cs="FSAlbert-Bold" w:eastAsiaTheme="minorHAnsi"/>
                <w:b/>
                <w:bCs/>
                <w:color w:val="0070C0"/>
              </w:rPr>
              <w:t>my child will receive?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Describe the decision making process. </w:t>
            </w:r>
          </w:p>
          <w:p w:rsidRPr="00116DB8"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Who will make the decision and on what basis? </w:t>
            </w:r>
            <w:r w:rsidRPr="00116DB8" w:rsidR="00634CEF">
              <w:rPr>
                <w:rFonts w:cs="FSAlbert" w:asciiTheme="minorHAnsi" w:hAnsiTheme="minorHAnsi" w:eastAsiaTheme="minorHAnsi"/>
                <w:i/>
              </w:rPr>
              <w:t xml:space="preserve">Who else will be involved?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I be involved? </w:t>
            </w:r>
          </w:p>
          <w:p w:rsidRPr="00634CEF" w:rsidR="00116DB8" w:rsidP="00634CEF" w:rsidRDefault="00116DB8">
            <w:pPr>
              <w:autoSpaceDE w:val="0"/>
              <w:autoSpaceDN w:val="0"/>
              <w:adjustRightInd w:val="0"/>
              <w:spacing w:after="0" w:line="240" w:lineRule="auto"/>
              <w:rPr>
                <w:rStyle w:val="PlaceholderText"/>
                <w:rFonts w:cs="FSAlbert" w:asciiTheme="minorHAnsi" w:hAnsiTheme="minorHAnsi" w:eastAsiaTheme="minorHAnsi"/>
                <w:i/>
                <w:color w:val="auto"/>
              </w:rPr>
            </w:pPr>
            <w:r w:rsidRPr="00116DB8">
              <w:rPr>
                <w:rFonts w:cs="FSAlbert" w:asciiTheme="minorHAnsi" w:hAnsiTheme="minorHAnsi" w:eastAsiaTheme="minorHAnsi"/>
                <w:i/>
              </w:rPr>
              <w:t>How does the setting judge whether the support has had an impact?</w:t>
            </w:r>
          </w:p>
        </w:tc>
      </w:tr>
      <w:tr w:rsidRPr="00030480" w:rsidR="00116DB8" w:rsidTr="00EE3848">
        <w:trPr>
          <w:cantSplit/>
          <w:trHeight w:val="1701"/>
        </w:trPr>
        <w:tc>
          <w:tcPr>
            <w:tcW w:w="9196" w:type="dxa"/>
          </w:tcPr>
          <w:p w:rsidRPr="00030480" w:rsidR="00116DB8" w:rsidP="00996B1C" w:rsidRDefault="00F87CAD">
            <w:pPr>
              <w:spacing w:after="0" w:line="240" w:lineRule="auto"/>
              <w:rPr>
                <w:rStyle w:val="PlaceholderText"/>
              </w:rPr>
            </w:pPr>
            <w:r>
              <w:rPr>
                <w:rStyle w:val="PlaceholderText"/>
              </w:rPr>
              <w:t>The Nursery continually ensures that we offer good quality provision to the chi</w:t>
            </w:r>
            <w:r w:rsidR="00BD7DC9">
              <w:rPr>
                <w:rStyle w:val="PlaceholderText"/>
              </w:rPr>
              <w:t xml:space="preserve">ldren </w:t>
            </w:r>
            <w:r w:rsidR="00F45EC0">
              <w:rPr>
                <w:rStyle w:val="PlaceholderText"/>
              </w:rPr>
              <w:t>and</w:t>
            </w:r>
            <w:r w:rsidR="00BD7DC9">
              <w:rPr>
                <w:rStyle w:val="PlaceholderText"/>
              </w:rPr>
              <w:t xml:space="preserve"> their families. Key person/ staff </w:t>
            </w:r>
            <w:r>
              <w:rPr>
                <w:rStyle w:val="PlaceholderText"/>
              </w:rPr>
              <w:t xml:space="preserve">can discuss any observation with SENCO </w:t>
            </w:r>
            <w:r w:rsidR="00BD7DC9">
              <w:rPr>
                <w:rStyle w:val="PlaceholderText"/>
              </w:rPr>
              <w:t xml:space="preserve">and plan next steps to make sure that children are developing and achieving their full potential. This will allow for recognizing any extra help the Nursery might need from outside parties for children with Special Educational Need. Parents are always informed about the child development and next steps first and we do not contact any outside </w:t>
            </w:r>
            <w:r w:rsidR="00F45EC0">
              <w:rPr>
                <w:rStyle w:val="PlaceholderText"/>
              </w:rPr>
              <w:t>parties</w:t>
            </w:r>
            <w:r w:rsidR="00BD7DC9">
              <w:rPr>
                <w:rStyle w:val="PlaceholderText"/>
              </w:rPr>
              <w:t xml:space="preserve"> without parent consent.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13. </w:t>
            </w:r>
            <w:r w:rsidRPr="00116DB8">
              <w:rPr>
                <w:rFonts w:ascii="FSAlbert-Bold" w:hAnsi="FSAlbert-Bold" w:cs="FSAlbert-Bold" w:eastAsiaTheme="minorHAnsi"/>
                <w:b/>
                <w:bCs/>
                <w:color w:val="0070C0"/>
              </w:rPr>
              <w:t>How are parents involved in the setting? How can I be involved?</w:t>
            </w:r>
          </w:p>
          <w:p w:rsidRPr="00A660CC" w:rsidR="00996B1C" w:rsidP="00996B1C" w:rsidRDefault="00116DB8">
            <w:pPr>
              <w:rPr>
                <w:rFonts w:cs="FSAlbert" w:asciiTheme="minorHAnsi" w:hAnsiTheme="minorHAnsi" w:eastAsiaTheme="minorHAnsi"/>
                <w:i/>
              </w:rPr>
            </w:pPr>
            <w:r w:rsidRPr="00116DB8">
              <w:rPr>
                <w:rFonts w:cs="FSAlbert" w:asciiTheme="minorHAnsi" w:hAnsiTheme="minorHAnsi" w:eastAsiaTheme="minorHAnsi"/>
                <w:i/>
              </w:rPr>
              <w:t>Describe the setting’s approach to involving parents in decision making and day to day life including for their own child.</w:t>
            </w:r>
            <w:r w:rsidR="00996B1C">
              <w:rPr>
                <w:b/>
                <w:bCs/>
              </w:rPr>
              <w:t xml:space="preserve"> </w:t>
            </w:r>
            <w:r w:rsidRPr="00A660CC" w:rsidR="00996B1C">
              <w:rPr>
                <w:rFonts w:cs="FSAlbert" w:asciiTheme="minorHAnsi" w:hAnsiTheme="minorHAnsi" w:eastAsiaTheme="minorHAnsi"/>
                <w:i/>
              </w:rPr>
              <w:t>What support is available for parents/ carers of a Child with SEND?</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p>
          <w:p w:rsidRPr="00030480" w:rsidR="00116DB8" w:rsidP="00996B1C" w:rsidRDefault="00116DB8">
            <w:pPr>
              <w:spacing w:after="0" w:line="240" w:lineRule="auto"/>
              <w:rPr>
                <w:rStyle w:val="PlaceholderText"/>
              </w:rPr>
            </w:pPr>
          </w:p>
        </w:tc>
      </w:tr>
      <w:tr w:rsidRPr="00030480" w:rsidR="00116DB8" w:rsidTr="00EE3848">
        <w:trPr>
          <w:cantSplit/>
          <w:trHeight w:val="1701"/>
        </w:trPr>
        <w:tc>
          <w:tcPr>
            <w:tcW w:w="9196" w:type="dxa"/>
          </w:tcPr>
          <w:p w:rsidRPr="00030480" w:rsidR="00116DB8" w:rsidP="00996B1C" w:rsidRDefault="00F87CAD">
            <w:pPr>
              <w:spacing w:after="0" w:line="240" w:lineRule="auto"/>
              <w:rPr>
                <w:rStyle w:val="PlaceholderText"/>
              </w:rPr>
            </w:pPr>
            <w:r>
              <w:rPr>
                <w:rStyle w:val="PlaceholderText"/>
              </w:rPr>
              <w:t xml:space="preserve">Parents evening are held every 6 months where parents have opportunity to meet with carers and chance to discuss their development. A bi-monthly newsletter is sent to each parent including any details about the setting, new activities and upcoming events. Parents also see pictures and news of any activities every 2 weeks through blog, where they can leave comments, or pass on any ideas. We also have parents training where they can develop their knowledge about child development in Montessori setting, or fist aid courses. </w:t>
            </w:r>
          </w:p>
        </w:tc>
      </w:tr>
      <w:tr w:rsidRPr="00030480" w:rsidR="00116DB8" w:rsidTr="00331039">
        <w:trPr>
          <w:cantSplit/>
          <w:trHeight w:val="1701"/>
        </w:trPr>
        <w:tc>
          <w:tcPr>
            <w:tcW w:w="9196" w:type="dxa"/>
            <w:shd w:val="clear" w:color="auto" w:fill="DBE5F1" w:themeFill="accent1" w:themeFillTint="33"/>
          </w:tcPr>
          <w:p w:rsidRPr="00872708" w:rsidR="00872708" w:rsidP="00872708" w:rsidRDefault="00872708">
            <w:pPr>
              <w:autoSpaceDE w:val="0"/>
              <w:autoSpaceDN w:val="0"/>
              <w:adjustRightInd w:val="0"/>
              <w:spacing w:after="0" w:line="240" w:lineRule="auto"/>
              <w:rPr>
                <w:rFonts w:ascii="FSAlbert-Bold" w:hAnsi="FSAlbert-Bold" w:cs="FSAlbert-Bold" w:eastAsiaTheme="minorHAnsi"/>
                <w:b/>
                <w:bCs/>
                <w:color w:val="0070C0"/>
              </w:rPr>
            </w:pPr>
            <w:r w:rsidRPr="00872708">
              <w:rPr>
                <w:rFonts w:ascii="FSAlbert-ExtraBold" w:hAnsi="FSAlbert-ExtraBold" w:cs="FSAlbert-ExtraBold" w:eastAsiaTheme="minorHAnsi"/>
                <w:b/>
                <w:bCs/>
                <w:color w:val="0070C0"/>
              </w:rPr>
              <w:t xml:space="preserve">14. </w:t>
            </w:r>
            <w:r w:rsidRPr="00872708">
              <w:rPr>
                <w:rFonts w:ascii="FSAlbert-Bold" w:hAnsi="FSAlbert-Bold" w:cs="FSAlbert-Bold" w:eastAsiaTheme="minorHAnsi"/>
                <w:b/>
                <w:bCs/>
                <w:color w:val="0070C0"/>
              </w:rPr>
              <w:t>Who can I contact for further information?</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would be my first point of contact if I want to discuss something about my child?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can I talk to if I am worried?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should I contact if I am considering whether my child should join the setting? </w:t>
            </w:r>
          </w:p>
          <w:p w:rsidRPr="009D6730" w:rsidR="00116DB8" w:rsidP="00634CEF" w:rsidRDefault="00872708">
            <w:pPr>
              <w:autoSpaceDE w:val="0"/>
              <w:autoSpaceDN w:val="0"/>
              <w:adjustRightInd w:val="0"/>
              <w:spacing w:after="0" w:line="240" w:lineRule="auto"/>
              <w:rPr>
                <w:rStyle w:val="PlaceholderText"/>
                <w:rFonts w:cs="FSAlbert" w:asciiTheme="minorHAnsi" w:hAnsiTheme="minorHAnsi" w:eastAsiaTheme="minorHAnsi"/>
                <w:i/>
                <w:color w:val="404041"/>
              </w:rPr>
            </w:pPr>
            <w:r w:rsidRPr="00872708">
              <w:rPr>
                <w:rFonts w:cs="FSAlbert" w:asciiTheme="minorHAnsi" w:hAnsiTheme="minorHAnsi" w:eastAsiaTheme="minorHAnsi"/>
                <w:i/>
              </w:rPr>
              <w:t xml:space="preserve">Who is the SEN Coordinator and how can I contact them? </w:t>
            </w:r>
          </w:p>
        </w:tc>
      </w:tr>
      <w:tr w:rsidRPr="00030480" w:rsidR="00116DB8" w:rsidTr="00EE3848">
        <w:trPr>
          <w:cantSplit/>
          <w:trHeight w:val="1701"/>
        </w:trPr>
        <w:tc>
          <w:tcPr>
            <w:tcW w:w="9196" w:type="dxa"/>
          </w:tcPr>
          <w:p w:rsidRPr="00030480" w:rsidR="00116DB8" w:rsidP="00996B1C" w:rsidRDefault="007568D6">
            <w:pPr>
              <w:spacing w:after="0" w:line="240" w:lineRule="auto"/>
              <w:rPr>
                <w:rStyle w:val="PlaceholderText"/>
              </w:rPr>
            </w:pPr>
            <w:r>
              <w:rPr>
                <w:rStyle w:val="PlaceholderText"/>
              </w:rPr>
              <w:lastRenderedPageBreak/>
              <w:t xml:space="preserve">Good practice of working together with parents, observations and monitoring child’s individual progress will help us identify any child with Special educational needs. Our nursery has identified a member of staff as SENCO who will work alongside parents to assess the child strength and plan for future support. The </w:t>
            </w:r>
            <w:proofErr w:type="spellStart"/>
            <w:r>
              <w:rPr>
                <w:rStyle w:val="PlaceholderText"/>
              </w:rPr>
              <w:t>Senco</w:t>
            </w:r>
            <w:proofErr w:type="spellEnd"/>
            <w:r>
              <w:rPr>
                <w:rStyle w:val="PlaceholderText"/>
              </w:rPr>
              <w:t xml:space="preserve"> will ensure that appropriate records are kept according to the Code of Practice. </w:t>
            </w:r>
          </w:p>
        </w:tc>
      </w:tr>
    </w:tbl>
    <w:p w:rsidRPr="00BF3022" w:rsidR="00BF3022" w:rsidRDefault="00BF3022">
      <w:pPr>
        <w:rPr>
          <w:b/>
          <w:color w:val="002060"/>
        </w:rPr>
      </w:pPr>
      <w:r w:rsidRPr="00BF3022">
        <w:rPr>
          <w:b/>
          <w:color w:val="002060"/>
        </w:rPr>
        <w:t>Now, please publish these answers on your own website so that families looking at your service will know what you can offer.</w:t>
      </w:r>
      <w:r w:rsidR="005866F3">
        <w:rPr>
          <w:b/>
          <w:color w:val="002060"/>
        </w:rPr>
        <w:t xml:space="preserve"> </w:t>
      </w:r>
      <w:r w:rsidRPr="00BF3022">
        <w:rPr>
          <w:b/>
          <w:color w:val="002060"/>
        </w:rPr>
        <w:t>And make sure that the Local Offer directory has the answers too:</w:t>
      </w:r>
    </w:p>
    <w:p w:rsidR="00BF3022" w:rsidP="00C221F4" w:rsidRDefault="00CC6A87">
      <w:pPr>
        <w:tabs>
          <w:tab w:val="left" w:pos="5812"/>
        </w:tabs>
      </w:pPr>
      <w:r w:rsidRPr="00CC6A87">
        <w:rPr>
          <w:b/>
          <w:color w:val="002060"/>
        </w:rPr>
        <w:t xml:space="preserve">RETURN TO: </w:t>
      </w:r>
      <w:r w:rsidR="005866F3">
        <w:rPr>
          <w:b/>
          <w:color w:val="002060"/>
        </w:rPr>
        <w:t>Family &amp; Young People’s Information Service</w:t>
      </w:r>
      <w:r w:rsidR="00C221F4">
        <w:rPr>
          <w:b/>
          <w:color w:val="002060"/>
        </w:rPr>
        <w:t xml:space="preserve"> (</w:t>
      </w:r>
      <w:proofErr w:type="gramStart"/>
      <w:r w:rsidR="00C221F4">
        <w:rPr>
          <w:b/>
          <w:color w:val="002060"/>
        </w:rPr>
        <w:t>FYi</w:t>
      </w:r>
      <w:proofErr w:type="gramEnd"/>
      <w:r w:rsidR="00C221F4">
        <w:rPr>
          <w:b/>
          <w:color w:val="002060"/>
        </w:rPr>
        <w:t xml:space="preserve">) Manager </w:t>
      </w:r>
      <w:hyperlink w:history="1" r:id="rId10">
        <w:r w:rsidRPr="00E667A5" w:rsidR="005866F3">
          <w:rPr>
            <w:rStyle w:val="Hyperlink"/>
            <w:b/>
          </w:rPr>
          <w:t>esther.olawande@cityoflondon.gov.uk</w:t>
        </w:r>
      </w:hyperlink>
    </w:p>
    <w:sectPr w:rsidR="00BF3022" w:rsidSect="0033103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6F" w:rsidRDefault="00504D6F" w:rsidP="00D74FE5">
      <w:pPr>
        <w:spacing w:after="0" w:line="240" w:lineRule="auto"/>
      </w:pPr>
      <w:r>
        <w:separator/>
      </w:r>
    </w:p>
  </w:endnote>
  <w:endnote w:type="continuationSeparator" w:id="0">
    <w:p w:rsidR="00504D6F" w:rsidRDefault="00504D6F" w:rsidP="00D74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SAlbert-ExtraBold">
    <w:panose1 w:val="00000000000000000000"/>
    <w:charset w:val="00"/>
    <w:family w:val="swiss"/>
    <w:notTrueType/>
    <w:pitch w:val="default"/>
    <w:sig w:usb0="00000003" w:usb1="00000000" w:usb2="00000000" w:usb3="00000000" w:csb0="00000001" w:csb1="00000000"/>
  </w:font>
  <w:font w:name="FSAlbert-Bold">
    <w:panose1 w:val="00000000000000000000"/>
    <w:charset w:val="00"/>
    <w:family w:val="swiss"/>
    <w:notTrueType/>
    <w:pitch w:val="default"/>
    <w:sig w:usb0="00000003" w:usb1="00000000" w:usb2="00000000" w:usb3="00000000" w:csb0="00000001" w:csb1="00000000"/>
  </w:font>
  <w:font w:name="FSAlbert-Italic">
    <w:panose1 w:val="00000000000000000000"/>
    <w:charset w:val="00"/>
    <w:family w:val="swiss"/>
    <w:notTrueType/>
    <w:pitch w:val="default"/>
    <w:sig w:usb0="00000003" w:usb1="00000000" w:usb2="00000000" w:usb3="00000000" w:csb0="00000001" w:csb1="00000000"/>
  </w:font>
  <w:font w:name="FSAlber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1C" w:rsidRDefault="00996B1C" w:rsidP="00D74FE5">
    <w:pPr>
      <w:pStyle w:val="Footer"/>
      <w:jc w:val="center"/>
      <w:rPr>
        <w:b/>
        <w:i/>
        <w:sz w:val="20"/>
        <w:szCs w:val="20"/>
      </w:rPr>
    </w:pPr>
    <w:r w:rsidRPr="00D74FE5">
      <w:rPr>
        <w:b/>
        <w:i/>
        <w:sz w:val="20"/>
        <w:szCs w:val="20"/>
      </w:rPr>
      <w:t>These boxes will expand as you enter text.</w:t>
    </w:r>
    <w:r>
      <w:rPr>
        <w:b/>
        <w:i/>
        <w:sz w:val="20"/>
        <w:szCs w:val="20"/>
      </w:rPr>
      <w:tab/>
    </w:r>
  </w:p>
  <w:p w:rsidR="00996B1C" w:rsidRPr="00D74FE5" w:rsidRDefault="00996B1C" w:rsidP="00D74FE5">
    <w:pPr>
      <w:pStyle w:val="Footer"/>
      <w:jc w:val="center"/>
      <w:rPr>
        <w:b/>
        <w:i/>
        <w:sz w:val="20"/>
        <w:szCs w:val="20"/>
      </w:rPr>
    </w:pPr>
    <w:r>
      <w:rPr>
        <w:b/>
        <w:i/>
        <w:sz w:val="20"/>
        <w:szCs w:val="20"/>
      </w:rPr>
      <w:t>If you have any query please contact 0207 3323126</w:t>
    </w:r>
  </w:p>
  <w:p w:rsidR="00996B1C" w:rsidRDefault="00996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6F" w:rsidRDefault="00504D6F" w:rsidP="00D74FE5">
      <w:pPr>
        <w:spacing w:after="0" w:line="240" w:lineRule="auto"/>
      </w:pPr>
      <w:r>
        <w:separator/>
      </w:r>
    </w:p>
  </w:footnote>
  <w:footnote w:type="continuationSeparator" w:id="0">
    <w:p w:rsidR="00504D6F" w:rsidRDefault="00504D6F" w:rsidP="00D74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1C" w:rsidRDefault="00996B1C" w:rsidP="00E72FA1">
    <w:pPr>
      <w:pStyle w:val="Header"/>
      <w:jc w:val="center"/>
      <w:rPr>
        <w:b/>
        <w:sz w:val="20"/>
        <w:szCs w:val="20"/>
      </w:rPr>
    </w:pPr>
    <w:r>
      <w:rPr>
        <w:b/>
        <w:sz w:val="20"/>
        <w:szCs w:val="20"/>
      </w:rPr>
      <w:t>The City of London</w:t>
    </w:r>
    <w:r w:rsidRPr="00D74FE5">
      <w:rPr>
        <w:b/>
        <w:sz w:val="20"/>
        <w:szCs w:val="20"/>
      </w:rPr>
      <w:t xml:space="preserve"> “Local Offer” of services</w:t>
    </w:r>
  </w:p>
  <w:p w:rsidR="00996B1C" w:rsidRPr="00D74FE5" w:rsidRDefault="00996B1C" w:rsidP="00E72FA1">
    <w:pPr>
      <w:pStyle w:val="Header"/>
      <w:jc w:val="center"/>
      <w:rPr>
        <w:b/>
        <w:sz w:val="20"/>
        <w:szCs w:val="20"/>
      </w:rPr>
    </w:pPr>
    <w:r w:rsidRPr="00D74FE5">
      <w:rPr>
        <w:b/>
        <w:sz w:val="20"/>
        <w:szCs w:val="20"/>
      </w:rPr>
      <w:t>Special Educational Needs and Disabilities (SEND)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D7600"/>
    <w:multiLevelType w:val="multilevel"/>
    <w:tmpl w:val="4C222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BA5054"/>
    <w:multiLevelType w:val="hybridMultilevel"/>
    <w:tmpl w:val="83327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8C639C"/>
    <w:rsid w:val="0000451B"/>
    <w:rsid w:val="00084AFF"/>
    <w:rsid w:val="000918D6"/>
    <w:rsid w:val="000B582D"/>
    <w:rsid w:val="0010616D"/>
    <w:rsid w:val="00116DB8"/>
    <w:rsid w:val="00183338"/>
    <w:rsid w:val="001B0A9E"/>
    <w:rsid w:val="001F26D6"/>
    <w:rsid w:val="002645FB"/>
    <w:rsid w:val="00272750"/>
    <w:rsid w:val="002F4BC2"/>
    <w:rsid w:val="00331039"/>
    <w:rsid w:val="00356BDD"/>
    <w:rsid w:val="00382EBA"/>
    <w:rsid w:val="004044B3"/>
    <w:rsid w:val="00407C86"/>
    <w:rsid w:val="00434EBC"/>
    <w:rsid w:val="00464327"/>
    <w:rsid w:val="0047699C"/>
    <w:rsid w:val="004D0948"/>
    <w:rsid w:val="00504D6F"/>
    <w:rsid w:val="00543EC8"/>
    <w:rsid w:val="00553002"/>
    <w:rsid w:val="005866F3"/>
    <w:rsid w:val="00597A27"/>
    <w:rsid w:val="005C426D"/>
    <w:rsid w:val="005D2C46"/>
    <w:rsid w:val="005E61D0"/>
    <w:rsid w:val="005F318C"/>
    <w:rsid w:val="00634CEF"/>
    <w:rsid w:val="006C70DC"/>
    <w:rsid w:val="00705A76"/>
    <w:rsid w:val="00723C4E"/>
    <w:rsid w:val="00727840"/>
    <w:rsid w:val="007568D6"/>
    <w:rsid w:val="007654F6"/>
    <w:rsid w:val="00784728"/>
    <w:rsid w:val="007B5167"/>
    <w:rsid w:val="008133A2"/>
    <w:rsid w:val="00872708"/>
    <w:rsid w:val="008906C3"/>
    <w:rsid w:val="008A3B8F"/>
    <w:rsid w:val="008C639C"/>
    <w:rsid w:val="008E232E"/>
    <w:rsid w:val="008E3150"/>
    <w:rsid w:val="00945783"/>
    <w:rsid w:val="009810CE"/>
    <w:rsid w:val="00995FAC"/>
    <w:rsid w:val="00996B1C"/>
    <w:rsid w:val="009C79E9"/>
    <w:rsid w:val="009D6730"/>
    <w:rsid w:val="009E2C6D"/>
    <w:rsid w:val="00A2445E"/>
    <w:rsid w:val="00A53AE1"/>
    <w:rsid w:val="00A6609F"/>
    <w:rsid w:val="00A660CC"/>
    <w:rsid w:val="00A72118"/>
    <w:rsid w:val="00AA4366"/>
    <w:rsid w:val="00AC1871"/>
    <w:rsid w:val="00B52379"/>
    <w:rsid w:val="00BA3866"/>
    <w:rsid w:val="00BB5BE8"/>
    <w:rsid w:val="00BC7018"/>
    <w:rsid w:val="00BD0278"/>
    <w:rsid w:val="00BD5B31"/>
    <w:rsid w:val="00BD7DC9"/>
    <w:rsid w:val="00BF3022"/>
    <w:rsid w:val="00C13150"/>
    <w:rsid w:val="00C162A1"/>
    <w:rsid w:val="00C221F4"/>
    <w:rsid w:val="00C406F1"/>
    <w:rsid w:val="00C446F4"/>
    <w:rsid w:val="00C57DDE"/>
    <w:rsid w:val="00C605BC"/>
    <w:rsid w:val="00C745A9"/>
    <w:rsid w:val="00C9090A"/>
    <w:rsid w:val="00CA6C42"/>
    <w:rsid w:val="00CC6A87"/>
    <w:rsid w:val="00CD4911"/>
    <w:rsid w:val="00D34908"/>
    <w:rsid w:val="00D72D22"/>
    <w:rsid w:val="00D74FE5"/>
    <w:rsid w:val="00DA452D"/>
    <w:rsid w:val="00DA77B2"/>
    <w:rsid w:val="00E05CF0"/>
    <w:rsid w:val="00E11261"/>
    <w:rsid w:val="00E11C89"/>
    <w:rsid w:val="00E40B68"/>
    <w:rsid w:val="00E50BB3"/>
    <w:rsid w:val="00E72FA1"/>
    <w:rsid w:val="00E73327"/>
    <w:rsid w:val="00E75028"/>
    <w:rsid w:val="00E77624"/>
    <w:rsid w:val="00EE3848"/>
    <w:rsid w:val="00F31E9C"/>
    <w:rsid w:val="00F45EC0"/>
    <w:rsid w:val="00F525C4"/>
    <w:rsid w:val="00F762B3"/>
    <w:rsid w:val="00F87CAD"/>
    <w:rsid w:val="00FF15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s>
</file>

<file path=word/webSettings.xml><?xml version="1.0" encoding="utf-8"?>
<w:webSettings xmlns:r="http://schemas.openxmlformats.org/officeDocument/2006/relationships" xmlns:w="http://schemas.openxmlformats.org/wordprocessingml/2006/main">
  <w:divs>
    <w:div w:id="10953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i@cityoflondo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esther.olawande@cityoflondon.gov.uk" TargetMode="External"/><Relationship Id="rId4" Type="http://schemas.openxmlformats.org/officeDocument/2006/relationships/settings" Target="settings.xml"/><Relationship Id="rId9" Type="http://schemas.openxmlformats.org/officeDocument/2006/relationships/hyperlink" Target="mailto:fyi@cityoflond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9FAC-0374-4041-8702-22FC0B57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Local Offer Provider Template</vt:lpstr>
    </vt:vector>
  </TitlesOfParts>
  <Manager>Esther.Olawande@cityoflondon.gov.uk</Manager>
  <Company>City of London Corporation</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local_offer-_newpark_childcare_centre</dc:title>
  <dc:subject>
  </dc:subject>
  <dc:creator>Esther.Olawande@cityoflondon.gov.uk</dc:creator>
  <cp:lastModifiedBy>m.powell</cp:lastModifiedBy>
  <cp:revision>2</cp:revision>
  <dcterms:created xsi:type="dcterms:W3CDTF">2017-11-10T20:15:00Z</dcterms:created>
  <dcterms:modified xsi:type="dcterms:W3CDTF">2021-05-20T15:25:23Z</dcterms:modified>
  <cp:keywords>
  </cp:keywords>
</cp:coreProperties>
</file>