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72750" w:rsidR="00272750" w:rsidP="007654F6" w:rsidRDefault="00B52379">
      <w:pPr>
        <w:keepNext/>
        <w:keepLines/>
        <w:spacing w:after="240"/>
        <w:outlineLvl w:val="0"/>
        <w:rPr>
          <w:rFonts w:ascii="Arial" w:hAnsi="Arial" w:eastAsia="Times New Roman"/>
          <w:b/>
          <w:bCs/>
          <w:color w:val="1F497D" w:themeColor="text2"/>
          <w:sz w:val="36"/>
          <w:szCs w:val="28"/>
        </w:rPr>
      </w:pPr>
      <w:bookmarkStart w:name="_GoBack" w:id="0"/>
      <w:bookmarkEnd w:id="0"/>
      <w:r>
        <w:rPr>
          <w:rFonts w:ascii="Arial" w:hAnsi="Arial" w:eastAsia="Times New Roman"/>
          <w:b/>
          <w:bCs/>
          <w:color w:val="1F497D" w:themeColor="text2"/>
          <w:sz w:val="36"/>
          <w:szCs w:val="28"/>
        </w:rPr>
        <w:t>Early Years Education</w:t>
      </w:r>
      <w:r w:rsidRPr="00272750" w:rsidR="00272750">
        <w:rPr>
          <w:rFonts w:ascii="Arial" w:hAnsi="Arial" w:eastAsia="Times New Roman"/>
          <w:b/>
          <w:bCs/>
          <w:color w:val="1F497D" w:themeColor="text2"/>
          <w:sz w:val="36"/>
          <w:szCs w:val="28"/>
        </w:rPr>
        <w:t xml:space="preserve"> Provider</w:t>
      </w:r>
    </w:p>
    <w:p w:rsidRPr="00A6609F" w:rsidR="00084AFF" w:rsidP="007654F6" w:rsidRDefault="007654F6">
      <w:pPr>
        <w:spacing w:before="100" w:beforeAutospacing="1" w:after="100" w:afterAutospacing="1" w:line="240" w:lineRule="auto"/>
        <w:rPr>
          <w:rFonts w:ascii="Arial" w:hAnsi="Arial" w:cs="Arial"/>
          <w:i/>
          <w:color w:val="000000"/>
          <w:lang w:val="en"/>
        </w:rPr>
      </w:pPr>
      <w:r w:rsidRPr="00A6609F">
        <w:rPr>
          <w:rFonts w:ascii="Arial" w:hAnsi="Arial" w:cs="Arial"/>
          <w:i/>
          <w:color w:val="000000"/>
          <w:lang w:val="en"/>
        </w:rPr>
        <w:t>Please a</w:t>
      </w:r>
      <w:r w:rsidRPr="00272750" w:rsidR="00272750">
        <w:rPr>
          <w:rFonts w:ascii="Arial" w:hAnsi="Arial" w:cs="Arial"/>
          <w:i/>
          <w:color w:val="000000"/>
          <w:lang w:val="en"/>
        </w:rPr>
        <w:t xml:space="preserve">nswer the </w:t>
      </w:r>
      <w:r w:rsidR="00E11261">
        <w:rPr>
          <w:rFonts w:ascii="Arial" w:hAnsi="Arial" w:cs="Arial"/>
          <w:i/>
          <w:color w:val="000000"/>
          <w:lang w:val="en"/>
        </w:rPr>
        <w:t xml:space="preserve">following </w:t>
      </w:r>
      <w:r w:rsidRPr="00272750" w:rsidR="00272750">
        <w:rPr>
          <w:rFonts w:ascii="Arial" w:hAnsi="Arial" w:cs="Arial"/>
          <w:i/>
          <w:color w:val="000000"/>
          <w:lang w:val="en"/>
        </w:rPr>
        <w:t>questions about your se</w:t>
      </w:r>
      <w:r w:rsidR="00B52379">
        <w:rPr>
          <w:rFonts w:ascii="Arial" w:hAnsi="Arial" w:cs="Arial"/>
          <w:i/>
          <w:color w:val="000000"/>
          <w:lang w:val="en"/>
        </w:rPr>
        <w:t>tting</w:t>
      </w:r>
      <w:r w:rsidRPr="00272750" w:rsidR="00272750">
        <w:rPr>
          <w:rFonts w:ascii="Arial" w:hAnsi="Arial" w:cs="Arial"/>
          <w:i/>
          <w:color w:val="000000"/>
          <w:lang w:val="en"/>
        </w:rPr>
        <w:t xml:space="preserve"> (</w:t>
      </w:r>
      <w:r w:rsidR="00B52379">
        <w:rPr>
          <w:rFonts w:ascii="Arial" w:hAnsi="Arial" w:cs="Arial"/>
          <w:i/>
          <w:color w:val="000000"/>
          <w:lang w:val="en"/>
        </w:rPr>
        <w:t xml:space="preserve">using the </w:t>
      </w:r>
      <w:r w:rsidRPr="00272750" w:rsidR="00272750">
        <w:rPr>
          <w:rFonts w:ascii="Arial" w:hAnsi="Arial" w:cs="Arial"/>
          <w:i/>
          <w:color w:val="000000"/>
          <w:lang w:val="en"/>
        </w:rPr>
        <w:t>template below)</w:t>
      </w:r>
      <w:r w:rsidRPr="00A6609F">
        <w:rPr>
          <w:rFonts w:ascii="Arial" w:hAnsi="Arial" w:cs="Arial"/>
          <w:i/>
          <w:color w:val="000000"/>
          <w:lang w:val="en"/>
        </w:rPr>
        <w:t xml:space="preserve"> and s</w:t>
      </w:r>
      <w:r w:rsidRPr="00272750" w:rsidR="00272750">
        <w:rPr>
          <w:rFonts w:ascii="Arial" w:hAnsi="Arial" w:cs="Arial"/>
          <w:i/>
          <w:color w:val="000000"/>
          <w:lang w:val="en"/>
        </w:rPr>
        <w:t xml:space="preserve">end your service or setting offer to </w:t>
      </w:r>
      <w:hyperlink w:history="1" r:id="rId9">
        <w:r w:rsidRPr="00E667A5" w:rsidR="004D0948">
          <w:rPr>
            <w:rStyle w:val="Hyperlink"/>
            <w:rFonts w:ascii="Arial" w:hAnsi="Arial" w:cs="Arial"/>
            <w:b/>
            <w:i/>
            <w:lang w:val="en"/>
          </w:rPr>
          <w:t>fyi@cityoflondon.gov.uk</w:t>
        </w:r>
      </w:hyperlink>
      <w:r w:rsidRPr="00A6609F">
        <w:rPr>
          <w:rFonts w:ascii="Arial" w:hAnsi="Arial" w:cs="Arial"/>
          <w:i/>
          <w:color w:val="000000"/>
          <w:lang w:val="en"/>
        </w:rPr>
        <w:t>.</w:t>
      </w:r>
      <w:r w:rsidRPr="00272750" w:rsidR="00272750">
        <w:rPr>
          <w:rFonts w:ascii="Arial" w:hAnsi="Arial" w:cs="Arial"/>
          <w:i/>
          <w:color w:val="000000"/>
          <w:lang w:val="en"/>
        </w:rPr>
        <w:t xml:space="preserve"> We may edit the offer to make sure it's easy to understand and consistent</w:t>
      </w:r>
      <w:r w:rsidRPr="00A6609F">
        <w:rPr>
          <w:rFonts w:ascii="Arial" w:hAnsi="Arial" w:cs="Arial"/>
          <w:i/>
          <w:color w:val="000000"/>
          <w:lang w:val="en"/>
        </w:rPr>
        <w:t xml:space="preserve">. </w:t>
      </w:r>
      <w:r w:rsidRPr="00A6609F" w:rsidR="00DA452D">
        <w:rPr>
          <w:rFonts w:ascii="Arial" w:hAnsi="Arial" w:cs="Arial"/>
          <w:i/>
          <w:color w:val="000000"/>
          <w:lang w:val="en"/>
        </w:rPr>
        <w:t>We may</w:t>
      </w:r>
      <w:r w:rsidR="009E2C6D">
        <w:rPr>
          <w:rFonts w:ascii="Arial" w:hAnsi="Arial" w:cs="Arial"/>
          <w:i/>
          <w:color w:val="000000"/>
          <w:lang w:val="en"/>
        </w:rPr>
        <w:t xml:space="preserve"> also</w:t>
      </w:r>
      <w:r w:rsidRPr="00272750" w:rsidR="00272750">
        <w:rPr>
          <w:rFonts w:ascii="Arial" w:hAnsi="Arial" w:cs="Arial"/>
          <w:i/>
          <w:color w:val="000000"/>
          <w:lang w:val="en"/>
        </w:rPr>
        <w:t xml:space="preserve"> return it to you with comments for you to consider before you publish it.</w:t>
      </w:r>
      <w:r w:rsidRPr="00A6609F">
        <w:rPr>
          <w:rFonts w:ascii="Arial" w:hAnsi="Arial" w:cs="Arial"/>
          <w:i/>
          <w:color w:val="000000"/>
          <w:lang w:val="en"/>
        </w:rPr>
        <w:t xml:space="preserve"> </w:t>
      </w:r>
      <w:r w:rsidR="00543EC8">
        <w:rPr>
          <w:rFonts w:ascii="Arial" w:hAnsi="Arial" w:cs="Arial"/>
          <w:i/>
          <w:color w:val="000000"/>
          <w:lang w:val="en"/>
        </w:rPr>
        <w:t>We will p</w:t>
      </w:r>
      <w:r w:rsidRPr="00272750" w:rsidR="00272750">
        <w:rPr>
          <w:rFonts w:ascii="Arial" w:hAnsi="Arial" w:cs="Arial"/>
          <w:i/>
          <w:color w:val="000000"/>
          <w:lang w:val="en"/>
        </w:rPr>
        <w:t>ublish yo</w:t>
      </w:r>
      <w:r w:rsidR="00543EC8">
        <w:rPr>
          <w:rFonts w:ascii="Arial" w:hAnsi="Arial" w:cs="Arial"/>
          <w:i/>
          <w:color w:val="000000"/>
          <w:lang w:val="en"/>
        </w:rPr>
        <w:t xml:space="preserve">ur Local Offer </w:t>
      </w:r>
      <w:r w:rsidRPr="00272750" w:rsidR="00272750">
        <w:rPr>
          <w:rFonts w:ascii="Arial" w:hAnsi="Arial" w:cs="Arial"/>
          <w:i/>
          <w:color w:val="000000"/>
          <w:lang w:val="en"/>
        </w:rPr>
        <w:t>on the L</w:t>
      </w:r>
      <w:r w:rsidR="00553002">
        <w:rPr>
          <w:rFonts w:ascii="Arial" w:hAnsi="Arial" w:cs="Arial"/>
          <w:i/>
          <w:color w:val="000000"/>
          <w:lang w:val="en"/>
        </w:rPr>
        <w:t xml:space="preserve">ocal </w:t>
      </w:r>
      <w:r w:rsidRPr="00272750" w:rsidR="00272750">
        <w:rPr>
          <w:rFonts w:ascii="Arial" w:hAnsi="Arial" w:cs="Arial"/>
          <w:i/>
          <w:color w:val="000000"/>
          <w:lang w:val="en"/>
        </w:rPr>
        <w:t>O</w:t>
      </w:r>
      <w:r w:rsidR="00553002">
        <w:rPr>
          <w:rFonts w:ascii="Arial" w:hAnsi="Arial" w:cs="Arial"/>
          <w:i/>
          <w:color w:val="000000"/>
          <w:lang w:val="en"/>
        </w:rPr>
        <w:t xml:space="preserve">ffer </w:t>
      </w:r>
      <w:r w:rsidRPr="00272750" w:rsidR="00272750">
        <w:rPr>
          <w:rFonts w:ascii="Arial" w:hAnsi="Arial" w:cs="Arial"/>
          <w:i/>
          <w:color w:val="000000"/>
          <w:lang w:val="en"/>
        </w:rPr>
        <w:t xml:space="preserve">website, and </w:t>
      </w:r>
      <w:r w:rsidR="00543EC8">
        <w:rPr>
          <w:rFonts w:ascii="Arial" w:hAnsi="Arial" w:cs="Arial"/>
          <w:i/>
          <w:color w:val="000000"/>
          <w:lang w:val="en"/>
        </w:rPr>
        <w:t xml:space="preserve">we </w:t>
      </w:r>
      <w:r w:rsidR="00727840">
        <w:rPr>
          <w:rFonts w:ascii="Arial" w:hAnsi="Arial" w:cs="Arial"/>
          <w:i/>
          <w:color w:val="000000"/>
          <w:lang w:val="en"/>
        </w:rPr>
        <w:t xml:space="preserve">ask that additionally </w:t>
      </w:r>
      <w:r w:rsidR="00543EC8">
        <w:rPr>
          <w:rFonts w:ascii="Arial" w:hAnsi="Arial" w:cs="Arial"/>
          <w:i/>
          <w:color w:val="000000"/>
          <w:lang w:val="en"/>
        </w:rPr>
        <w:t xml:space="preserve">you publish </w:t>
      </w:r>
      <w:r w:rsidR="00727840">
        <w:rPr>
          <w:rFonts w:ascii="Arial" w:hAnsi="Arial" w:cs="Arial"/>
          <w:i/>
          <w:color w:val="000000"/>
          <w:lang w:val="en"/>
        </w:rPr>
        <w:t xml:space="preserve">it </w:t>
      </w:r>
      <w:r w:rsidR="00543EC8">
        <w:rPr>
          <w:rFonts w:ascii="Arial" w:hAnsi="Arial" w:cs="Arial"/>
          <w:i/>
          <w:color w:val="000000"/>
          <w:lang w:val="en"/>
        </w:rPr>
        <w:t xml:space="preserve">on </w:t>
      </w:r>
      <w:r w:rsidRPr="00272750" w:rsidR="00272750">
        <w:rPr>
          <w:rFonts w:ascii="Arial" w:hAnsi="Arial" w:cs="Arial"/>
          <w:i/>
          <w:color w:val="000000"/>
          <w:lang w:val="en"/>
        </w:rPr>
        <w:t xml:space="preserve">your own website </w:t>
      </w:r>
      <w:r w:rsidR="00727840">
        <w:rPr>
          <w:rFonts w:ascii="Arial" w:hAnsi="Arial" w:cs="Arial"/>
          <w:i/>
          <w:color w:val="000000"/>
          <w:lang w:val="en"/>
        </w:rPr>
        <w:t xml:space="preserve">(if you have one) </w:t>
      </w:r>
      <w:r w:rsidRPr="00272750" w:rsidR="00272750">
        <w:rPr>
          <w:rFonts w:ascii="Arial" w:hAnsi="Arial" w:cs="Arial"/>
          <w:i/>
          <w:color w:val="000000"/>
          <w:lang w:val="en"/>
        </w:rPr>
        <w:t xml:space="preserve">for </w:t>
      </w:r>
      <w:r w:rsidR="009E2C6D">
        <w:rPr>
          <w:rFonts w:ascii="Arial" w:hAnsi="Arial" w:cs="Arial"/>
          <w:i/>
          <w:color w:val="000000"/>
          <w:lang w:val="en"/>
        </w:rPr>
        <w:t xml:space="preserve">parents, practitioners, </w:t>
      </w:r>
      <w:r w:rsidRPr="00272750" w:rsidR="00272750">
        <w:rPr>
          <w:rFonts w:ascii="Arial" w:hAnsi="Arial" w:cs="Arial"/>
          <w:i/>
          <w:color w:val="000000"/>
          <w:lang w:val="en"/>
        </w:rPr>
        <w:t xml:space="preserve">schools, </w:t>
      </w:r>
      <w:r w:rsidR="00723C4E">
        <w:rPr>
          <w:rFonts w:ascii="Arial" w:hAnsi="Arial" w:cs="Arial"/>
          <w:i/>
          <w:color w:val="000000"/>
          <w:lang w:val="en"/>
        </w:rPr>
        <w:t>education settings and partners</w:t>
      </w:r>
      <w:r w:rsidR="009E2C6D">
        <w:rPr>
          <w:rFonts w:ascii="Arial" w:hAnsi="Arial" w:cs="Arial"/>
          <w:i/>
          <w:color w:val="000000"/>
          <w:lang w:val="en"/>
        </w:rPr>
        <w:t xml:space="preserve"> to access.</w:t>
      </w:r>
    </w:p>
    <w:tbl>
      <w:tblPr>
        <w:tblW w:w="9640" w:type="dxa"/>
        <w:tblInd w:w="-34" w:type="dxa"/>
        <w:tblBorders>
          <w:top w:val="single" w:color="1F497D" w:themeColor="text2" w:sz="18" w:space="0"/>
          <w:left w:val="single" w:color="1F497D" w:themeColor="text2" w:sz="18" w:space="0"/>
          <w:bottom w:val="single" w:color="1F497D" w:themeColor="text2" w:sz="18" w:space="0"/>
          <w:right w:val="single" w:color="1F497D" w:themeColor="text2" w:sz="18" w:space="0"/>
          <w:insideH w:val="single" w:color="1F497D" w:themeColor="text2" w:sz="18" w:space="0"/>
          <w:insideV w:val="single" w:color="1F497D" w:themeColor="text2" w:sz="18" w:space="0"/>
        </w:tblBorders>
        <w:tblLook w:val="0000" w:firstRow="0" w:lastRow="0" w:firstColumn="0" w:lastColumn="0" w:noHBand="0" w:noVBand="0"/>
      </w:tblPr>
      <w:tblGrid>
        <w:gridCol w:w="9640"/>
      </w:tblGrid>
      <w:tr w:rsidR="00084AFF" w:rsidTr="00FF154F">
        <w:trPr>
          <w:trHeight w:val="7004"/>
        </w:trPr>
        <w:tc>
          <w:tcPr>
            <w:tcW w:w="9640" w:type="dxa"/>
          </w:tcPr>
          <w:p w:rsidR="00084AFF" w:rsidP="00723C4E" w:rsidRDefault="00A72118">
            <w:pPr>
              <w:spacing w:before="100" w:beforeAutospacing="1" w:after="100" w:afterAutospacing="1" w:line="240" w:lineRule="auto"/>
              <w:rPr>
                <w:rFonts w:ascii="Arial" w:hAnsi="Arial" w:cs="Arial"/>
                <w:b/>
                <w:color w:val="1F497D" w:themeColor="text2"/>
                <w:sz w:val="24"/>
                <w:szCs w:val="24"/>
                <w:lang w:val="en"/>
              </w:rPr>
            </w:pPr>
            <w:r w:rsidRPr="00A2445E">
              <w:rPr>
                <w:rFonts w:ascii="Arial" w:hAnsi="Arial" w:cs="Arial"/>
                <w:b/>
                <w:color w:val="1F497D" w:themeColor="text2"/>
                <w:sz w:val="24"/>
                <w:szCs w:val="24"/>
                <w:lang w:val="en"/>
              </w:rPr>
              <w:t>Local Offer Core Details</w:t>
            </w:r>
          </w:p>
          <w:tbl>
            <w:tblPr>
              <w:tblpPr w:leftFromText="180" w:rightFromText="180" w:vertAnchor="text" w:horzAnchor="margin" w:tblpXSpec="right" w:tblpY="126"/>
              <w:tblOverlap w:val="never"/>
              <w:tblW w:w="0" w:type="auto"/>
              <w:tblBorders>
                <w:top w:val="single" w:color="4F81BD" w:themeColor="accent1" w:sz="18" w:space="0"/>
                <w:left w:val="single" w:color="4F81BD" w:themeColor="accent1" w:sz="18" w:space="0"/>
                <w:bottom w:val="single" w:color="4F81BD" w:themeColor="accent1" w:sz="18" w:space="0"/>
                <w:right w:val="single" w:color="4F81BD" w:themeColor="accent1" w:sz="18" w:space="0"/>
                <w:insideH w:val="single" w:color="4F81BD" w:themeColor="accent1" w:sz="18" w:space="0"/>
                <w:insideV w:val="single" w:color="4F81BD" w:themeColor="accent1" w:sz="18" w:space="0"/>
              </w:tblBorders>
              <w:tblLook w:val="0000" w:firstRow="0" w:lastRow="0" w:firstColumn="0" w:lastColumn="0" w:noHBand="0" w:noVBand="0"/>
            </w:tblPr>
            <w:tblGrid>
              <w:gridCol w:w="7371"/>
            </w:tblGrid>
            <w:tr w:rsidRPr="002F4BC2" w:rsidR="00C745A9" w:rsidTr="00C745A9">
              <w:trPr>
                <w:trHeight w:val="155"/>
              </w:trPr>
              <w:tc>
                <w:tcPr>
                  <w:tcW w:w="7371" w:type="dxa"/>
                </w:tcPr>
                <w:p w:rsidRPr="002F4BC2" w:rsidR="002F4BC2" w:rsidP="002F4BC2" w:rsidRDefault="009C00FB">
                  <w:pPr>
                    <w:rPr>
                      <w:rFonts w:asciiTheme="minorHAnsi" w:hAnsiTheme="minorHAnsi" w:eastAsiaTheme="minorHAnsi" w:cstheme="minorBidi"/>
                      <w:sz w:val="16"/>
                      <w:szCs w:val="16"/>
                    </w:rPr>
                  </w:pPr>
                  <w:r>
                    <w:rPr>
                      <w:rFonts w:asciiTheme="minorHAnsi" w:hAnsiTheme="minorHAnsi" w:eastAsiaTheme="minorHAnsi" w:cstheme="minorBidi"/>
                      <w:sz w:val="16"/>
                      <w:szCs w:val="16"/>
                    </w:rPr>
                    <w:t>Hatching Dragons</w:t>
                  </w:r>
                </w:p>
              </w:tc>
            </w:tr>
          </w:tbl>
          <w:p w:rsidRPr="00C406F1" w:rsidR="002F4BC2" w:rsidP="00543EC8" w:rsidRDefault="00A2445E">
            <w:pPr>
              <w:spacing w:before="100" w:beforeAutospacing="1" w:after="100" w:afterAutospacing="1" w:line="240" w:lineRule="auto"/>
              <w:rPr>
                <w:rFonts w:ascii="Arial" w:hAnsi="Arial" w:cs="Arial"/>
                <w:b/>
                <w:color w:val="1F497D" w:themeColor="text2"/>
                <w:sz w:val="24"/>
                <w:szCs w:val="24"/>
                <w:lang w:val="en"/>
              </w:rPr>
            </w:pPr>
            <w:r w:rsidRPr="00C406F1">
              <w:rPr>
                <w:rFonts w:ascii="Arial" w:hAnsi="Arial" w:cs="Arial"/>
                <w:b/>
                <w:color w:val="1F497D" w:themeColor="text2"/>
                <w:sz w:val="16"/>
                <w:szCs w:val="16"/>
                <w:lang w:val="en"/>
              </w:rPr>
              <w:t xml:space="preserve">Your </w:t>
            </w:r>
            <w:proofErr w:type="spellStart"/>
            <w:r w:rsidRPr="00C406F1">
              <w:rPr>
                <w:rFonts w:ascii="Arial" w:hAnsi="Arial" w:cs="Arial"/>
                <w:b/>
                <w:color w:val="1F497D" w:themeColor="text2"/>
                <w:sz w:val="16"/>
                <w:szCs w:val="16"/>
                <w:lang w:val="en"/>
              </w:rPr>
              <w:t>Organisation’s</w:t>
            </w:r>
            <w:proofErr w:type="spellEnd"/>
            <w:r w:rsidRPr="00C406F1">
              <w:rPr>
                <w:rFonts w:ascii="Arial" w:hAnsi="Arial" w:cs="Arial"/>
                <w:b/>
                <w:color w:val="1F497D" w:themeColor="text2"/>
                <w:sz w:val="16"/>
                <w:szCs w:val="16"/>
                <w:lang w:val="en"/>
              </w:rPr>
              <w:t xml:space="preserve"> </w:t>
            </w:r>
            <w:r w:rsidRPr="00C406F1" w:rsidR="002F4BC2">
              <w:rPr>
                <w:rFonts w:ascii="Arial" w:hAnsi="Arial" w:cs="Arial"/>
                <w:b/>
                <w:color w:val="1F497D" w:themeColor="text2"/>
                <w:sz w:val="16"/>
                <w:szCs w:val="16"/>
                <w:lang w:val="en"/>
              </w:rPr>
              <w:t xml:space="preserve">  </w:t>
            </w:r>
            <w:r w:rsidRPr="00C406F1">
              <w:rPr>
                <w:rFonts w:ascii="Arial" w:hAnsi="Arial" w:cs="Arial"/>
                <w:b/>
                <w:color w:val="1F497D" w:themeColor="text2"/>
                <w:sz w:val="16"/>
                <w:szCs w:val="16"/>
                <w:lang w:val="en"/>
              </w:rPr>
              <w:t>Name</w:t>
            </w:r>
          </w:p>
          <w:tbl>
            <w:tblPr>
              <w:tblpPr w:leftFromText="180" w:rightFromText="180" w:vertAnchor="text" w:horzAnchor="margin" w:tblpXSpec="right" w:tblpY="215"/>
              <w:tblOverlap w:val="never"/>
              <w:tblW w:w="0" w:type="auto"/>
              <w:tblBorders>
                <w:top w:val="single" w:color="4F81BD" w:themeColor="accent1" w:sz="18" w:space="0"/>
                <w:left w:val="single" w:color="4F81BD" w:themeColor="accent1" w:sz="18" w:space="0"/>
                <w:bottom w:val="single" w:color="4F81BD" w:themeColor="accent1" w:sz="18" w:space="0"/>
                <w:right w:val="single" w:color="4F81BD" w:themeColor="accent1" w:sz="18" w:space="0"/>
                <w:insideH w:val="single" w:color="4F81BD" w:themeColor="accent1" w:sz="18" w:space="0"/>
                <w:insideV w:val="single" w:color="4F81BD" w:themeColor="accent1" w:sz="18" w:space="0"/>
              </w:tblBorders>
              <w:tblLook w:val="0000" w:firstRow="0" w:lastRow="0" w:firstColumn="0" w:lastColumn="0" w:noHBand="0" w:noVBand="0"/>
            </w:tblPr>
            <w:tblGrid>
              <w:gridCol w:w="7371"/>
            </w:tblGrid>
            <w:tr w:rsidR="00C406F1" w:rsidTr="00C406F1">
              <w:trPr>
                <w:trHeight w:val="2370"/>
              </w:trPr>
              <w:tc>
                <w:tcPr>
                  <w:tcW w:w="7371" w:type="dxa"/>
                </w:tcPr>
                <w:p w:rsidR="00996B1C" w:rsidP="00996B1C" w:rsidRDefault="009C00FB">
                  <w:pPr>
                    <w:spacing w:before="100" w:beforeAutospacing="1" w:after="100" w:afterAutospacing="1" w:line="240" w:lineRule="auto"/>
                    <w:rPr>
                      <w:rFonts w:ascii="Arial" w:hAnsi="Arial" w:cs="Arial"/>
                      <w:i/>
                      <w:color w:val="244061" w:themeColor="accent1" w:themeShade="80"/>
                      <w:sz w:val="16"/>
                      <w:szCs w:val="16"/>
                      <w:lang w:val="en"/>
                    </w:rPr>
                  </w:pPr>
                  <w:r>
                    <w:rPr>
                      <w:rFonts w:ascii="Arial" w:hAnsi="Arial" w:cs="Arial"/>
                      <w:i/>
                      <w:color w:val="244061" w:themeColor="accent1" w:themeShade="80"/>
                      <w:sz w:val="16"/>
                      <w:szCs w:val="16"/>
                      <w:lang w:val="en"/>
                    </w:rPr>
                    <w:t xml:space="preserve">A Mandarin/English bilingual nursery provide childcare service from age of 6 months to 8 years old. </w:t>
                  </w:r>
                </w:p>
                <w:p w:rsidR="009C00FB" w:rsidP="00996B1C" w:rsidRDefault="009C00FB">
                  <w:pPr>
                    <w:spacing w:before="100" w:beforeAutospacing="1" w:after="100" w:afterAutospacing="1" w:line="240" w:lineRule="auto"/>
                    <w:rPr>
                      <w:rFonts w:ascii="Arial" w:hAnsi="Arial" w:cs="Arial"/>
                      <w:i/>
                      <w:color w:val="244061" w:themeColor="accent1" w:themeShade="80"/>
                      <w:sz w:val="16"/>
                      <w:szCs w:val="16"/>
                      <w:lang w:val="en"/>
                    </w:rPr>
                  </w:pPr>
                  <w:r>
                    <w:rPr>
                      <w:rFonts w:ascii="Arial" w:hAnsi="Arial" w:cs="Arial"/>
                      <w:i/>
                      <w:color w:val="244061" w:themeColor="accent1" w:themeShade="80"/>
                      <w:sz w:val="16"/>
                      <w:szCs w:val="16"/>
                      <w:lang w:val="en"/>
                    </w:rPr>
                    <w:t xml:space="preserve">The nursery opens from 8:30am to </w:t>
                  </w:r>
                  <w:proofErr w:type="gramStart"/>
                  <w:r>
                    <w:rPr>
                      <w:rFonts w:ascii="Arial" w:hAnsi="Arial" w:cs="Arial"/>
                      <w:i/>
                      <w:color w:val="244061" w:themeColor="accent1" w:themeShade="80"/>
                      <w:sz w:val="16"/>
                      <w:szCs w:val="16"/>
                      <w:lang w:val="en"/>
                    </w:rPr>
                    <w:t>6:30pm ,</w:t>
                  </w:r>
                  <w:proofErr w:type="gramEnd"/>
                  <w:r>
                    <w:rPr>
                      <w:rFonts w:ascii="Arial" w:hAnsi="Arial" w:cs="Arial"/>
                      <w:i/>
                      <w:color w:val="244061" w:themeColor="accent1" w:themeShade="80"/>
                      <w:sz w:val="16"/>
                      <w:szCs w:val="16"/>
                      <w:lang w:val="en"/>
                    </w:rPr>
                    <w:t xml:space="preserve"> all year around apart from bank holidays and weekend. </w:t>
                  </w:r>
                </w:p>
                <w:p w:rsidRPr="00996B1C" w:rsidR="009C00FB" w:rsidP="00996B1C" w:rsidRDefault="009C00FB">
                  <w:pPr>
                    <w:spacing w:before="100" w:beforeAutospacing="1" w:after="100" w:afterAutospacing="1" w:line="240" w:lineRule="auto"/>
                    <w:rPr>
                      <w:rFonts w:ascii="Arial" w:hAnsi="Arial" w:cs="Arial"/>
                      <w:i/>
                      <w:color w:val="17365D" w:themeColor="text2" w:themeShade="BF"/>
                      <w:sz w:val="16"/>
                      <w:szCs w:val="16"/>
                      <w:lang w:val="en"/>
                    </w:rPr>
                  </w:pPr>
                </w:p>
                <w:p w:rsidR="00C406F1" w:rsidP="00C406F1" w:rsidRDefault="00C406F1">
                  <w:pPr>
                    <w:spacing w:before="100" w:beforeAutospacing="1" w:after="100" w:afterAutospacing="1" w:line="240" w:lineRule="auto"/>
                    <w:ind w:left="-51"/>
                    <w:rPr>
                      <w:rFonts w:ascii="Arial" w:hAnsi="Arial" w:cs="Arial"/>
                      <w:b/>
                      <w:color w:val="1F497D" w:themeColor="text2"/>
                      <w:sz w:val="24"/>
                      <w:szCs w:val="24"/>
                      <w:lang w:val="en"/>
                    </w:rPr>
                  </w:pPr>
                </w:p>
                <w:p w:rsidR="00C406F1" w:rsidP="00C406F1" w:rsidRDefault="00C406F1">
                  <w:pPr>
                    <w:spacing w:before="100" w:beforeAutospacing="1" w:after="100" w:afterAutospacing="1" w:line="240" w:lineRule="auto"/>
                    <w:ind w:left="-51"/>
                    <w:rPr>
                      <w:rFonts w:ascii="Arial" w:hAnsi="Arial" w:cs="Arial"/>
                      <w:b/>
                      <w:color w:val="1F497D" w:themeColor="text2"/>
                      <w:sz w:val="24"/>
                      <w:szCs w:val="24"/>
                      <w:lang w:val="en"/>
                    </w:rPr>
                  </w:pPr>
                </w:p>
              </w:tc>
            </w:tr>
          </w:tbl>
          <w:p w:rsidRPr="002F4BC2" w:rsidR="00A2445E" w:rsidP="002F4BC2" w:rsidRDefault="00A2445E">
            <w:pPr>
              <w:spacing w:before="100" w:beforeAutospacing="1" w:after="100" w:afterAutospacing="1" w:line="240" w:lineRule="auto"/>
              <w:rPr>
                <w:rFonts w:ascii="Arial" w:hAnsi="Arial" w:cs="Arial"/>
                <w:color w:val="1F497D" w:themeColor="text2"/>
                <w:sz w:val="24"/>
                <w:szCs w:val="24"/>
                <w:lang w:val="en"/>
              </w:rPr>
            </w:pPr>
          </w:p>
          <w:p w:rsidR="00A2445E" w:rsidP="00543EC8" w:rsidRDefault="00A2445E">
            <w:pPr>
              <w:spacing w:before="100" w:beforeAutospacing="1" w:after="100" w:afterAutospacing="1" w:line="240" w:lineRule="auto"/>
              <w:rPr>
                <w:rFonts w:ascii="Arial" w:hAnsi="Arial" w:cs="Arial"/>
                <w:b/>
                <w:color w:val="1F497D" w:themeColor="text2"/>
                <w:sz w:val="16"/>
                <w:szCs w:val="16"/>
                <w:lang w:val="en"/>
              </w:rPr>
            </w:pPr>
            <w:r w:rsidRPr="00C406F1">
              <w:rPr>
                <w:rFonts w:ascii="Arial" w:hAnsi="Arial" w:cs="Arial"/>
                <w:b/>
                <w:color w:val="1F497D" w:themeColor="text2"/>
                <w:sz w:val="16"/>
                <w:szCs w:val="16"/>
                <w:lang w:val="en"/>
              </w:rPr>
              <w:t>Local Offer Description</w:t>
            </w:r>
          </w:p>
          <w:p w:rsidR="00A6609F" w:rsidP="00543EC8" w:rsidRDefault="00A6609F">
            <w:pPr>
              <w:spacing w:before="100" w:beforeAutospacing="1" w:after="100" w:afterAutospacing="1" w:line="240" w:lineRule="auto"/>
              <w:rPr>
                <w:rFonts w:ascii="Arial" w:hAnsi="Arial" w:cs="Arial"/>
                <w:color w:val="000000"/>
                <w:sz w:val="16"/>
                <w:szCs w:val="16"/>
                <w:lang w:val="en"/>
              </w:rPr>
            </w:pPr>
          </w:p>
          <w:p w:rsidR="00996B1C" w:rsidP="00543EC8" w:rsidRDefault="00996B1C">
            <w:pPr>
              <w:spacing w:before="100" w:beforeAutospacing="1" w:after="100" w:afterAutospacing="1" w:line="240" w:lineRule="auto"/>
              <w:rPr>
                <w:rFonts w:ascii="Arial" w:hAnsi="Arial" w:cs="Arial"/>
                <w:color w:val="000000"/>
                <w:sz w:val="16"/>
                <w:szCs w:val="16"/>
                <w:lang w:val="en"/>
              </w:rPr>
            </w:pPr>
          </w:p>
          <w:p w:rsidR="00996B1C" w:rsidP="00543EC8" w:rsidRDefault="00996B1C">
            <w:pPr>
              <w:spacing w:before="100" w:beforeAutospacing="1" w:after="100" w:afterAutospacing="1" w:line="240" w:lineRule="auto"/>
              <w:rPr>
                <w:rFonts w:ascii="Arial" w:hAnsi="Arial" w:cs="Arial"/>
                <w:color w:val="000000"/>
                <w:sz w:val="16"/>
                <w:szCs w:val="16"/>
                <w:lang w:val="en"/>
              </w:rPr>
            </w:pPr>
          </w:p>
          <w:tbl>
            <w:tblPr>
              <w:tblpPr w:leftFromText="180" w:rightFromText="180" w:vertAnchor="text" w:horzAnchor="margin" w:tblpXSpec="right" w:tblpY="439"/>
              <w:tblOverlap w:val="never"/>
              <w:tblW w:w="0" w:type="auto"/>
              <w:tblBorders>
                <w:top w:val="single" w:color="4F81BD" w:themeColor="accent1" w:sz="18" w:space="0"/>
                <w:left w:val="single" w:color="4F81BD" w:themeColor="accent1" w:sz="18" w:space="0"/>
                <w:bottom w:val="single" w:color="4F81BD" w:themeColor="accent1" w:sz="18" w:space="0"/>
                <w:right w:val="single" w:color="4F81BD" w:themeColor="accent1" w:sz="18" w:space="0"/>
                <w:insideH w:val="single" w:color="4F81BD" w:themeColor="accent1" w:sz="18" w:space="0"/>
                <w:insideV w:val="single" w:color="4F81BD" w:themeColor="accent1" w:sz="18" w:space="0"/>
              </w:tblBorders>
              <w:tblLook w:val="0000" w:firstRow="0" w:lastRow="0" w:firstColumn="0" w:lastColumn="0" w:noHBand="0" w:noVBand="0"/>
            </w:tblPr>
            <w:tblGrid>
              <w:gridCol w:w="7394"/>
            </w:tblGrid>
            <w:tr w:rsidRPr="002F4BC2" w:rsidR="008E3150" w:rsidTr="007B5167">
              <w:trPr>
                <w:trHeight w:val="155"/>
              </w:trPr>
              <w:tc>
                <w:tcPr>
                  <w:tcW w:w="7394" w:type="dxa"/>
                </w:tcPr>
                <w:p w:rsidRPr="002F4BC2" w:rsidR="002F4BC2" w:rsidP="002F4BC2" w:rsidRDefault="009C00FB">
                  <w:pPr>
                    <w:rPr>
                      <w:rFonts w:asciiTheme="minorHAnsi" w:hAnsiTheme="minorHAnsi" w:eastAsiaTheme="minorHAnsi" w:cstheme="minorBidi"/>
                      <w:sz w:val="16"/>
                      <w:szCs w:val="16"/>
                    </w:rPr>
                  </w:pPr>
                  <w:r>
                    <w:rPr>
                      <w:rFonts w:asciiTheme="minorHAnsi" w:hAnsiTheme="minorHAnsi" w:eastAsiaTheme="minorHAnsi" w:cstheme="minorBidi"/>
                      <w:sz w:val="16"/>
                      <w:szCs w:val="16"/>
                    </w:rPr>
                    <w:t>Priscilla Chen-Chandler</w:t>
                  </w:r>
                </w:p>
              </w:tc>
            </w:tr>
          </w:tbl>
          <w:p w:rsidRPr="002F4BC2" w:rsidR="002F4BC2" w:rsidP="002F4BC2" w:rsidRDefault="002F4BC2">
            <w:pPr>
              <w:rPr>
                <w:rFonts w:asciiTheme="minorHAnsi" w:hAnsiTheme="minorHAnsi" w:eastAsiaTheme="minorHAnsi" w:cstheme="minorBidi"/>
                <w:b/>
                <w:sz w:val="16"/>
                <w:szCs w:val="16"/>
              </w:rPr>
            </w:pPr>
          </w:p>
          <w:p w:rsidRPr="002F4BC2" w:rsidR="002F4BC2" w:rsidP="002F4BC2" w:rsidRDefault="002F4BC2">
            <w:pPr>
              <w:rPr>
                <w:rFonts w:ascii="Arial" w:hAnsi="Arial" w:cs="Arial" w:eastAsiaTheme="minorHAnsi"/>
                <w:b/>
                <w:color w:val="1F497D" w:themeColor="text2"/>
                <w:sz w:val="16"/>
                <w:szCs w:val="16"/>
              </w:rPr>
            </w:pPr>
            <w:r w:rsidRPr="002F4BC2">
              <w:rPr>
                <w:rFonts w:ascii="Arial" w:hAnsi="Arial" w:cs="Arial" w:eastAsiaTheme="minorHAnsi"/>
                <w:b/>
                <w:color w:val="1F497D" w:themeColor="text2"/>
                <w:sz w:val="16"/>
                <w:szCs w:val="16"/>
              </w:rPr>
              <w:t>L</w:t>
            </w:r>
            <w:r w:rsidRPr="00C406F1" w:rsidR="00543EC8">
              <w:rPr>
                <w:rFonts w:ascii="Arial" w:hAnsi="Arial" w:cs="Arial" w:eastAsiaTheme="minorHAnsi"/>
                <w:b/>
                <w:color w:val="1F497D" w:themeColor="text2"/>
                <w:sz w:val="16"/>
                <w:szCs w:val="16"/>
              </w:rPr>
              <w:t xml:space="preserve">ocal </w:t>
            </w:r>
            <w:r w:rsidRPr="002F4BC2">
              <w:rPr>
                <w:rFonts w:ascii="Arial" w:hAnsi="Arial" w:cs="Arial" w:eastAsiaTheme="minorHAnsi"/>
                <w:b/>
                <w:color w:val="1F497D" w:themeColor="text2"/>
                <w:sz w:val="16"/>
                <w:szCs w:val="16"/>
              </w:rPr>
              <w:t>O</w:t>
            </w:r>
            <w:r w:rsidRPr="00C406F1" w:rsidR="00543EC8">
              <w:rPr>
                <w:rFonts w:ascii="Arial" w:hAnsi="Arial" w:cs="Arial" w:eastAsiaTheme="minorHAnsi"/>
                <w:b/>
                <w:color w:val="1F497D" w:themeColor="text2"/>
                <w:sz w:val="16"/>
                <w:szCs w:val="16"/>
              </w:rPr>
              <w:t>ffer</w:t>
            </w:r>
            <w:r w:rsidRPr="002F4BC2">
              <w:rPr>
                <w:rFonts w:ascii="Arial" w:hAnsi="Arial" w:cs="Arial" w:eastAsiaTheme="minorHAnsi"/>
                <w:b/>
                <w:color w:val="1F497D" w:themeColor="text2"/>
                <w:sz w:val="16"/>
                <w:szCs w:val="16"/>
              </w:rPr>
              <w:t xml:space="preserve"> Contact Name</w:t>
            </w:r>
          </w:p>
          <w:tbl>
            <w:tblPr>
              <w:tblpPr w:leftFromText="180" w:rightFromText="180" w:vertAnchor="text" w:horzAnchor="margin" w:tblpXSpec="right" w:tblpY="287"/>
              <w:tblOverlap w:val="never"/>
              <w:tblW w:w="0" w:type="auto"/>
              <w:tblBorders>
                <w:top w:val="single" w:color="4F81BD" w:themeColor="accent1" w:sz="18" w:space="0"/>
                <w:left w:val="single" w:color="4F81BD" w:themeColor="accent1" w:sz="18" w:space="0"/>
                <w:bottom w:val="single" w:color="4F81BD" w:themeColor="accent1" w:sz="18" w:space="0"/>
                <w:right w:val="single" w:color="4F81BD" w:themeColor="accent1" w:sz="18" w:space="0"/>
                <w:insideH w:val="single" w:color="4F81BD" w:themeColor="accent1" w:sz="18" w:space="0"/>
                <w:insideV w:val="single" w:color="4F81BD" w:themeColor="accent1" w:sz="18" w:space="0"/>
              </w:tblBorders>
              <w:tblLook w:val="0000" w:firstRow="0" w:lastRow="0" w:firstColumn="0" w:lastColumn="0" w:noHBand="0" w:noVBand="0"/>
            </w:tblPr>
            <w:tblGrid>
              <w:gridCol w:w="7416"/>
            </w:tblGrid>
            <w:tr w:rsidRPr="002F4BC2" w:rsidR="002F4BC2" w:rsidTr="00C745A9">
              <w:trPr>
                <w:trHeight w:val="209"/>
              </w:trPr>
              <w:tc>
                <w:tcPr>
                  <w:tcW w:w="7416" w:type="dxa"/>
                </w:tcPr>
                <w:p w:rsidRPr="002F4BC2" w:rsidR="002F4BC2" w:rsidP="002F4BC2" w:rsidRDefault="009C00FB">
                  <w:pPr>
                    <w:rPr>
                      <w:rFonts w:asciiTheme="minorHAnsi" w:hAnsiTheme="minorHAnsi" w:eastAsiaTheme="minorHAnsi" w:cstheme="minorBidi"/>
                      <w:sz w:val="16"/>
                      <w:szCs w:val="16"/>
                    </w:rPr>
                  </w:pPr>
                  <w:r>
                    <w:rPr>
                      <w:rFonts w:asciiTheme="minorHAnsi" w:hAnsiTheme="minorHAnsi" w:eastAsiaTheme="minorHAnsi" w:cstheme="minorBidi"/>
                      <w:sz w:val="16"/>
                      <w:szCs w:val="16"/>
                    </w:rPr>
                    <w:t>020 7256 9365</w:t>
                  </w:r>
                </w:p>
              </w:tc>
            </w:tr>
          </w:tbl>
          <w:p w:rsidR="00543EC8" w:rsidP="002F4BC2" w:rsidRDefault="00543EC8">
            <w:pPr>
              <w:rPr>
                <w:rFonts w:asciiTheme="minorHAnsi" w:hAnsiTheme="minorHAnsi" w:eastAsiaTheme="minorHAnsi" w:cstheme="minorBidi"/>
                <w:sz w:val="16"/>
                <w:szCs w:val="16"/>
              </w:rPr>
            </w:pPr>
          </w:p>
          <w:p w:rsidRPr="002F4BC2" w:rsidR="002F4BC2" w:rsidP="002F4BC2" w:rsidRDefault="002F4BC2">
            <w:pPr>
              <w:rPr>
                <w:rFonts w:ascii="Arial" w:hAnsi="Arial" w:cs="Arial" w:eastAsiaTheme="minorHAnsi"/>
                <w:b/>
                <w:color w:val="1F497D" w:themeColor="text2"/>
                <w:sz w:val="16"/>
                <w:szCs w:val="16"/>
              </w:rPr>
            </w:pPr>
            <w:r w:rsidRPr="002F4BC2">
              <w:rPr>
                <w:rFonts w:ascii="Arial" w:hAnsi="Arial" w:cs="Arial" w:eastAsiaTheme="minorHAnsi"/>
                <w:b/>
                <w:color w:val="1F497D" w:themeColor="text2"/>
                <w:sz w:val="16"/>
                <w:szCs w:val="16"/>
              </w:rPr>
              <w:t>L</w:t>
            </w:r>
            <w:r w:rsidRPr="00C406F1" w:rsidR="008E3150">
              <w:rPr>
                <w:rFonts w:ascii="Arial" w:hAnsi="Arial" w:cs="Arial" w:eastAsiaTheme="minorHAnsi"/>
                <w:b/>
                <w:color w:val="1F497D" w:themeColor="text2"/>
                <w:sz w:val="16"/>
                <w:szCs w:val="16"/>
              </w:rPr>
              <w:t xml:space="preserve">ocal </w:t>
            </w:r>
            <w:r w:rsidRPr="002F4BC2">
              <w:rPr>
                <w:rFonts w:ascii="Arial" w:hAnsi="Arial" w:cs="Arial" w:eastAsiaTheme="minorHAnsi"/>
                <w:b/>
                <w:color w:val="1F497D" w:themeColor="text2"/>
                <w:sz w:val="16"/>
                <w:szCs w:val="16"/>
              </w:rPr>
              <w:t>O</w:t>
            </w:r>
            <w:r w:rsidRPr="00C406F1" w:rsidR="008E3150">
              <w:rPr>
                <w:rFonts w:ascii="Arial" w:hAnsi="Arial" w:cs="Arial" w:eastAsiaTheme="minorHAnsi"/>
                <w:b/>
                <w:color w:val="1F497D" w:themeColor="text2"/>
                <w:sz w:val="16"/>
                <w:szCs w:val="16"/>
              </w:rPr>
              <w:t>ffer</w:t>
            </w:r>
            <w:r w:rsidRPr="002F4BC2">
              <w:rPr>
                <w:rFonts w:ascii="Arial" w:hAnsi="Arial" w:cs="Arial" w:eastAsiaTheme="minorHAnsi"/>
                <w:b/>
                <w:color w:val="1F497D" w:themeColor="text2"/>
                <w:sz w:val="16"/>
                <w:szCs w:val="16"/>
              </w:rPr>
              <w:t xml:space="preserve"> Contact Telephone  </w:t>
            </w:r>
          </w:p>
          <w:tbl>
            <w:tblPr>
              <w:tblpPr w:leftFromText="180" w:rightFromText="180" w:vertAnchor="text" w:horzAnchor="margin" w:tblpXSpec="right" w:tblpY="383"/>
              <w:tblOverlap w:val="never"/>
              <w:tblW w:w="0" w:type="auto"/>
              <w:tblBorders>
                <w:top w:val="single" w:color="4F81BD" w:themeColor="accent1" w:sz="18" w:space="0"/>
                <w:left w:val="single" w:color="4F81BD" w:themeColor="accent1" w:sz="18" w:space="0"/>
                <w:bottom w:val="single" w:color="4F81BD" w:themeColor="accent1" w:sz="18" w:space="0"/>
                <w:right w:val="single" w:color="4F81BD" w:themeColor="accent1" w:sz="18" w:space="0"/>
                <w:insideH w:val="single" w:color="4F81BD" w:themeColor="accent1" w:sz="18" w:space="0"/>
                <w:insideV w:val="single" w:color="4F81BD" w:themeColor="accent1" w:sz="18" w:space="0"/>
              </w:tblBorders>
              <w:tblLook w:val="0000" w:firstRow="0" w:lastRow="0" w:firstColumn="0" w:lastColumn="0" w:noHBand="0" w:noVBand="0"/>
            </w:tblPr>
            <w:tblGrid>
              <w:gridCol w:w="7439"/>
            </w:tblGrid>
            <w:tr w:rsidRPr="002F4BC2" w:rsidR="002F4BC2" w:rsidTr="00C745A9">
              <w:trPr>
                <w:trHeight w:val="209"/>
              </w:trPr>
              <w:tc>
                <w:tcPr>
                  <w:tcW w:w="7439" w:type="dxa"/>
                </w:tcPr>
                <w:p w:rsidRPr="002F4BC2" w:rsidR="002F4BC2" w:rsidP="002F4BC2" w:rsidRDefault="009C00FB">
                  <w:pPr>
                    <w:rPr>
                      <w:rFonts w:asciiTheme="minorHAnsi" w:hAnsiTheme="minorHAnsi" w:eastAsiaTheme="minorHAnsi" w:cstheme="minorBidi"/>
                      <w:sz w:val="16"/>
                      <w:szCs w:val="16"/>
                    </w:rPr>
                  </w:pPr>
                  <w:r>
                    <w:rPr>
                      <w:rFonts w:asciiTheme="minorHAnsi" w:hAnsiTheme="minorHAnsi" w:eastAsiaTheme="minorHAnsi" w:cstheme="minorBidi"/>
                      <w:sz w:val="16"/>
                      <w:szCs w:val="16"/>
                    </w:rPr>
                    <w:t>enquiries@hatching-dragons.com</w:t>
                  </w:r>
                </w:p>
              </w:tc>
            </w:tr>
          </w:tbl>
          <w:p w:rsidRPr="002F4BC2" w:rsidR="002F4BC2" w:rsidP="002F4BC2" w:rsidRDefault="002F4BC2">
            <w:pPr>
              <w:rPr>
                <w:rFonts w:asciiTheme="minorHAnsi" w:hAnsiTheme="minorHAnsi" w:eastAsiaTheme="minorHAnsi" w:cstheme="minorBidi"/>
                <w:sz w:val="16"/>
                <w:szCs w:val="16"/>
              </w:rPr>
            </w:pPr>
          </w:p>
          <w:p w:rsidRPr="00C406F1" w:rsidR="00084AFF" w:rsidP="002F4BC2" w:rsidRDefault="002F4BC2">
            <w:pPr>
              <w:rPr>
                <w:rFonts w:ascii="Arial" w:hAnsi="Arial" w:cs="Arial" w:eastAsiaTheme="minorHAnsi"/>
                <w:b/>
                <w:color w:val="1F497D" w:themeColor="text2"/>
                <w:sz w:val="16"/>
                <w:szCs w:val="16"/>
              </w:rPr>
            </w:pPr>
            <w:r w:rsidRPr="002F4BC2">
              <w:rPr>
                <w:rFonts w:ascii="Arial" w:hAnsi="Arial" w:cs="Arial" w:eastAsiaTheme="minorHAnsi"/>
                <w:b/>
                <w:color w:val="1F497D" w:themeColor="text2"/>
                <w:sz w:val="16"/>
                <w:szCs w:val="16"/>
              </w:rPr>
              <w:t>L</w:t>
            </w:r>
            <w:r w:rsidRPr="00C406F1" w:rsidR="008E3150">
              <w:rPr>
                <w:rFonts w:ascii="Arial" w:hAnsi="Arial" w:cs="Arial" w:eastAsiaTheme="minorHAnsi"/>
                <w:b/>
                <w:color w:val="1F497D" w:themeColor="text2"/>
                <w:sz w:val="16"/>
                <w:szCs w:val="16"/>
              </w:rPr>
              <w:t xml:space="preserve">ocal </w:t>
            </w:r>
            <w:r w:rsidRPr="002F4BC2">
              <w:rPr>
                <w:rFonts w:ascii="Arial" w:hAnsi="Arial" w:cs="Arial" w:eastAsiaTheme="minorHAnsi"/>
                <w:b/>
                <w:color w:val="1F497D" w:themeColor="text2"/>
                <w:sz w:val="16"/>
                <w:szCs w:val="16"/>
              </w:rPr>
              <w:t>O</w:t>
            </w:r>
            <w:r w:rsidRPr="00C406F1" w:rsidR="008E3150">
              <w:rPr>
                <w:rFonts w:ascii="Arial" w:hAnsi="Arial" w:cs="Arial" w:eastAsiaTheme="minorHAnsi"/>
                <w:b/>
                <w:color w:val="1F497D" w:themeColor="text2"/>
                <w:sz w:val="16"/>
                <w:szCs w:val="16"/>
              </w:rPr>
              <w:t>ffer</w:t>
            </w:r>
            <w:r w:rsidRPr="002F4BC2">
              <w:rPr>
                <w:rFonts w:ascii="Arial" w:hAnsi="Arial" w:cs="Arial" w:eastAsiaTheme="minorHAnsi"/>
                <w:b/>
                <w:color w:val="1F497D" w:themeColor="text2"/>
                <w:sz w:val="16"/>
                <w:szCs w:val="16"/>
              </w:rPr>
              <w:t xml:space="preserve"> Contact Email  </w:t>
            </w:r>
          </w:p>
        </w:tc>
      </w:tr>
    </w:tbl>
    <w:tbl>
      <w:tblPr>
        <w:tblpPr w:leftFromText="180" w:rightFromText="180" w:vertAnchor="text" w:horzAnchor="margin" w:tblpY="1062"/>
        <w:tblW w:w="9747" w:type="dxa"/>
        <w:tblBorders>
          <w:top w:val="single" w:color="4F81BD" w:themeColor="accent1" w:sz="18" w:space="0"/>
          <w:left w:val="single" w:color="4F81BD" w:themeColor="accent1" w:sz="18" w:space="0"/>
          <w:bottom w:val="single" w:color="4F81BD" w:themeColor="accent1" w:sz="18" w:space="0"/>
          <w:right w:val="single" w:color="4F81BD" w:themeColor="accent1" w:sz="18" w:space="0"/>
          <w:insideH w:val="single" w:color="4F81BD" w:themeColor="accent1" w:sz="18" w:space="0"/>
          <w:insideV w:val="single" w:color="4F81BD" w:themeColor="accent1" w:sz="18" w:space="0"/>
        </w:tblBorders>
        <w:tblLook w:val="04A0" w:firstRow="1" w:lastRow="0" w:firstColumn="1" w:lastColumn="0" w:noHBand="0" w:noVBand="1"/>
      </w:tblPr>
      <w:tblGrid>
        <w:gridCol w:w="1244"/>
        <w:gridCol w:w="1558"/>
        <w:gridCol w:w="1701"/>
        <w:gridCol w:w="1842"/>
        <w:gridCol w:w="1843"/>
        <w:gridCol w:w="1559"/>
      </w:tblGrid>
      <w:tr w:rsidRPr="00272750" w:rsidR="0000451B" w:rsidTr="00996B1C">
        <w:trPr>
          <w:trHeight w:val="1117"/>
        </w:trPr>
        <w:tc>
          <w:tcPr>
            <w:tcW w:w="1244" w:type="dxa"/>
            <w:shd w:val="clear" w:color="auto" w:fill="DBE5F1" w:themeFill="accent1" w:themeFillTint="33"/>
            <w:vAlign w:val="center"/>
          </w:tcPr>
          <w:p w:rsidRPr="00272750" w:rsidR="0000451B" w:rsidP="0000451B" w:rsidRDefault="0000451B">
            <w:pPr>
              <w:jc w:val="center"/>
              <w:rPr>
                <w:rFonts w:ascii="Arial" w:hAnsi="Arial" w:cs="Arial"/>
                <w:color w:val="1F497D" w:themeColor="text2"/>
                <w:sz w:val="24"/>
                <w:szCs w:val="24"/>
              </w:rPr>
            </w:pPr>
          </w:p>
        </w:tc>
        <w:tc>
          <w:tcPr>
            <w:tcW w:w="1558" w:type="dxa"/>
            <w:shd w:val="clear" w:color="auto" w:fill="DBE5F1" w:themeFill="accent1" w:themeFillTint="33"/>
            <w:vAlign w:val="center"/>
            <w:hideMark/>
          </w:tcPr>
          <w:p w:rsidRPr="008E3150" w:rsidR="0000451B" w:rsidP="0000451B" w:rsidRDefault="0000451B">
            <w:pPr>
              <w:spacing w:line="240" w:lineRule="auto"/>
              <w:jc w:val="center"/>
              <w:rPr>
                <w:rFonts w:ascii="Arial" w:hAnsi="Arial" w:cs="Arial"/>
                <w:b/>
                <w:color w:val="0070C0"/>
              </w:rPr>
            </w:pPr>
            <w:r>
              <w:rPr>
                <w:rFonts w:ascii="Arial" w:hAnsi="Arial" w:cs="Arial"/>
                <w:b/>
                <w:color w:val="0070C0"/>
              </w:rPr>
              <w:t xml:space="preserve">Birth to </w:t>
            </w:r>
            <w:r w:rsidRPr="00272750">
              <w:rPr>
                <w:rFonts w:ascii="Arial" w:hAnsi="Arial" w:cs="Arial"/>
                <w:b/>
                <w:color w:val="0070C0"/>
              </w:rPr>
              <w:t>Preschool</w:t>
            </w:r>
          </w:p>
          <w:p w:rsidRPr="00272750" w:rsidR="0000451B" w:rsidP="0000451B" w:rsidRDefault="0000451B">
            <w:pPr>
              <w:spacing w:line="240" w:lineRule="auto"/>
              <w:jc w:val="center"/>
              <w:rPr>
                <w:rFonts w:ascii="Arial" w:hAnsi="Arial" w:cs="Arial"/>
                <w:b/>
                <w:color w:val="1F497D" w:themeColor="text2"/>
              </w:rPr>
            </w:pPr>
            <w:r w:rsidRPr="008E3150">
              <w:rPr>
                <w:rFonts w:ascii="Arial" w:hAnsi="Arial" w:cs="Arial"/>
                <w:b/>
                <w:color w:val="0070C0"/>
              </w:rPr>
              <w:t>0 - 4</w:t>
            </w:r>
          </w:p>
        </w:tc>
        <w:tc>
          <w:tcPr>
            <w:tcW w:w="1701" w:type="dxa"/>
            <w:shd w:val="clear" w:color="auto" w:fill="DBE5F1" w:themeFill="accent1" w:themeFillTint="33"/>
            <w:vAlign w:val="center"/>
            <w:hideMark/>
          </w:tcPr>
          <w:p w:rsidRPr="0047699C" w:rsidR="0000451B" w:rsidP="0000451B" w:rsidRDefault="0000451B">
            <w:pPr>
              <w:spacing w:line="240" w:lineRule="auto"/>
              <w:jc w:val="center"/>
              <w:rPr>
                <w:rFonts w:ascii="Arial" w:hAnsi="Arial" w:cs="Arial"/>
                <w:b/>
                <w:color w:val="0070C0"/>
              </w:rPr>
            </w:pPr>
            <w:r w:rsidRPr="00272750">
              <w:rPr>
                <w:rFonts w:ascii="Arial" w:hAnsi="Arial" w:cs="Arial"/>
                <w:b/>
                <w:color w:val="0070C0"/>
              </w:rPr>
              <w:t>Primary</w:t>
            </w:r>
            <w:r>
              <w:rPr>
                <w:rFonts w:ascii="Arial" w:hAnsi="Arial" w:cs="Arial"/>
                <w:b/>
                <w:color w:val="0070C0"/>
              </w:rPr>
              <w:t xml:space="preserve"> School</w:t>
            </w:r>
          </w:p>
          <w:p w:rsidRPr="00272750" w:rsidR="0000451B" w:rsidP="0000451B" w:rsidRDefault="0000451B">
            <w:pPr>
              <w:spacing w:line="240" w:lineRule="auto"/>
              <w:jc w:val="center"/>
              <w:rPr>
                <w:rFonts w:ascii="Arial" w:hAnsi="Arial" w:cs="Arial"/>
                <w:b/>
                <w:color w:val="1F497D" w:themeColor="text2"/>
              </w:rPr>
            </w:pPr>
            <w:r>
              <w:rPr>
                <w:rFonts w:ascii="Arial" w:hAnsi="Arial" w:cs="Arial"/>
                <w:b/>
                <w:color w:val="0070C0"/>
              </w:rPr>
              <w:t xml:space="preserve"> 4</w:t>
            </w:r>
            <w:r w:rsidRPr="00272750">
              <w:rPr>
                <w:rFonts w:ascii="Arial" w:hAnsi="Arial" w:cs="Arial"/>
                <w:b/>
                <w:color w:val="0070C0"/>
              </w:rPr>
              <w:t xml:space="preserve"> - 11</w:t>
            </w:r>
          </w:p>
        </w:tc>
        <w:tc>
          <w:tcPr>
            <w:tcW w:w="1842" w:type="dxa"/>
            <w:shd w:val="clear" w:color="auto" w:fill="DBE5F1" w:themeFill="accent1" w:themeFillTint="33"/>
            <w:vAlign w:val="center"/>
            <w:hideMark/>
          </w:tcPr>
          <w:p w:rsidRPr="0047699C" w:rsidR="0000451B" w:rsidP="0000451B" w:rsidRDefault="0000451B">
            <w:pPr>
              <w:spacing w:line="240" w:lineRule="auto"/>
              <w:jc w:val="center"/>
              <w:rPr>
                <w:rFonts w:ascii="Arial" w:hAnsi="Arial" w:cs="Arial"/>
                <w:b/>
                <w:color w:val="0070C0"/>
              </w:rPr>
            </w:pPr>
            <w:r w:rsidRPr="00272750">
              <w:rPr>
                <w:rFonts w:ascii="Arial" w:hAnsi="Arial" w:cs="Arial"/>
                <w:b/>
                <w:color w:val="0070C0"/>
              </w:rPr>
              <w:t xml:space="preserve">Secondary </w:t>
            </w:r>
            <w:r>
              <w:rPr>
                <w:rFonts w:ascii="Arial" w:hAnsi="Arial" w:cs="Arial"/>
                <w:b/>
                <w:color w:val="0070C0"/>
              </w:rPr>
              <w:t>School</w:t>
            </w:r>
          </w:p>
          <w:p w:rsidRPr="00272750" w:rsidR="0000451B" w:rsidP="0000451B" w:rsidRDefault="0000451B">
            <w:pPr>
              <w:spacing w:line="240" w:lineRule="auto"/>
              <w:jc w:val="center"/>
              <w:rPr>
                <w:rFonts w:ascii="Arial" w:hAnsi="Arial" w:cs="Arial"/>
                <w:b/>
                <w:color w:val="1F497D" w:themeColor="text2"/>
              </w:rPr>
            </w:pPr>
            <w:r w:rsidRPr="0047699C">
              <w:rPr>
                <w:rFonts w:ascii="Arial" w:hAnsi="Arial" w:cs="Arial"/>
                <w:b/>
                <w:color w:val="0070C0"/>
              </w:rPr>
              <w:t>11 - 16</w:t>
            </w:r>
          </w:p>
        </w:tc>
        <w:tc>
          <w:tcPr>
            <w:tcW w:w="1843" w:type="dxa"/>
            <w:shd w:val="clear" w:color="auto" w:fill="DBE5F1" w:themeFill="accent1" w:themeFillTint="33"/>
          </w:tcPr>
          <w:p w:rsidRPr="00E844A5" w:rsidR="0000451B" w:rsidP="0000451B" w:rsidRDefault="0000451B">
            <w:pPr>
              <w:spacing w:line="240" w:lineRule="auto"/>
              <w:jc w:val="center"/>
              <w:rPr>
                <w:rFonts w:ascii="Arial" w:hAnsi="Arial" w:cs="Arial"/>
                <w:b/>
                <w:color w:val="0070C0"/>
              </w:rPr>
            </w:pPr>
            <w:r w:rsidRPr="00E844A5">
              <w:rPr>
                <w:rFonts w:ascii="Arial" w:hAnsi="Arial" w:cs="Arial"/>
                <w:b/>
                <w:color w:val="0070C0"/>
              </w:rPr>
              <w:t xml:space="preserve">Preparing for Adulthood </w:t>
            </w:r>
          </w:p>
          <w:p w:rsidRPr="00272750" w:rsidR="0000451B" w:rsidP="0000451B" w:rsidRDefault="0000451B">
            <w:pPr>
              <w:spacing w:line="240" w:lineRule="auto"/>
              <w:jc w:val="center"/>
              <w:rPr>
                <w:rFonts w:ascii="Arial" w:hAnsi="Arial" w:cs="Arial"/>
                <w:b/>
                <w:color w:val="0070C0"/>
              </w:rPr>
            </w:pPr>
            <w:r>
              <w:rPr>
                <w:rFonts w:ascii="Arial" w:hAnsi="Arial" w:cs="Arial"/>
                <w:b/>
                <w:color w:val="0070C0"/>
              </w:rPr>
              <w:t>16-18</w:t>
            </w:r>
          </w:p>
        </w:tc>
        <w:tc>
          <w:tcPr>
            <w:tcW w:w="1559" w:type="dxa"/>
            <w:shd w:val="clear" w:color="auto" w:fill="DBE5F1" w:themeFill="accent1" w:themeFillTint="33"/>
          </w:tcPr>
          <w:p w:rsidRPr="00E844A5" w:rsidR="0000451B" w:rsidP="0000451B" w:rsidRDefault="0000451B">
            <w:pPr>
              <w:spacing w:line="240" w:lineRule="auto"/>
              <w:jc w:val="center"/>
              <w:rPr>
                <w:rFonts w:ascii="Arial" w:hAnsi="Arial" w:cs="Arial"/>
                <w:b/>
                <w:color w:val="0070C0"/>
              </w:rPr>
            </w:pPr>
            <w:r w:rsidRPr="00E844A5">
              <w:rPr>
                <w:rFonts w:ascii="Arial" w:hAnsi="Arial" w:cs="Arial"/>
                <w:b/>
                <w:color w:val="0070C0"/>
              </w:rPr>
              <w:t>Young Adults</w:t>
            </w:r>
          </w:p>
          <w:p w:rsidRPr="00272750" w:rsidR="0000451B" w:rsidP="0000451B" w:rsidRDefault="0000451B">
            <w:pPr>
              <w:spacing w:line="240" w:lineRule="auto"/>
              <w:jc w:val="center"/>
              <w:rPr>
                <w:rFonts w:ascii="Arial" w:hAnsi="Arial" w:cs="Arial"/>
                <w:b/>
                <w:color w:val="1F497D" w:themeColor="text2"/>
              </w:rPr>
            </w:pPr>
            <w:r w:rsidRPr="00E844A5">
              <w:rPr>
                <w:rFonts w:ascii="Arial" w:hAnsi="Arial" w:cs="Arial"/>
                <w:b/>
                <w:color w:val="0070C0"/>
              </w:rPr>
              <w:t>18-25</w:t>
            </w:r>
          </w:p>
        </w:tc>
      </w:tr>
      <w:tr w:rsidRPr="00272750" w:rsidR="0000451B" w:rsidTr="00996B1C">
        <w:trPr>
          <w:trHeight w:val="86"/>
        </w:trPr>
        <w:tc>
          <w:tcPr>
            <w:tcW w:w="1244" w:type="dxa"/>
            <w:shd w:val="clear" w:color="auto" w:fill="DBE5F1" w:themeFill="accent1" w:themeFillTint="33"/>
            <w:vAlign w:val="center"/>
            <w:hideMark/>
          </w:tcPr>
          <w:p w:rsidRPr="00272750" w:rsidR="0000451B" w:rsidP="0000451B" w:rsidRDefault="0000451B">
            <w:pPr>
              <w:jc w:val="center"/>
              <w:rPr>
                <w:rFonts w:ascii="Arial" w:hAnsi="Arial" w:cs="Arial"/>
                <w:b/>
                <w:color w:val="1F497D" w:themeColor="text2"/>
              </w:rPr>
            </w:pPr>
            <w:r w:rsidRPr="00272750">
              <w:rPr>
                <w:rFonts w:ascii="Arial" w:hAnsi="Arial" w:cs="Arial"/>
                <w:b/>
                <w:color w:val="1F497D" w:themeColor="text2"/>
              </w:rPr>
              <w:t>Universal</w:t>
            </w:r>
          </w:p>
        </w:tc>
        <w:sdt>
          <w:sdtPr>
            <w:rPr>
              <w:rFonts w:ascii="Arial" w:hAnsi="Arial" w:cs="Arial"/>
              <w:color w:val="1F497D" w:themeColor="text2"/>
              <w:sz w:val="24"/>
              <w:szCs w:val="24"/>
            </w:rPr>
            <w:id w:val="-280270114"/>
            <w14:checkbox>
              <w14:checked w14:val="1"/>
              <w14:checkedState w14:font="Times New Roman" w14:val="221A"/>
              <w14:uncheckedState w14:font="MS Gothic" w14:val="2610"/>
            </w14:checkbox>
          </w:sdtPr>
          <w:sdtEndPr/>
          <w:sdtContent>
            <w:tc>
              <w:tcPr>
                <w:tcW w:w="1558" w:type="dxa"/>
                <w:vAlign w:val="center"/>
              </w:tcPr>
              <w:p w:rsidRPr="00272750" w:rsidR="0000451B" w:rsidP="0000451B" w:rsidRDefault="009C00FB">
                <w:pPr>
                  <w:jc w:val="center"/>
                  <w:rPr>
                    <w:rFonts w:ascii="Arial" w:hAnsi="Arial" w:cs="Arial"/>
                    <w:color w:val="1F497D" w:themeColor="text2"/>
                    <w:sz w:val="24"/>
                    <w:szCs w:val="24"/>
                  </w:rPr>
                </w:pPr>
                <w:r>
                  <w:rPr>
                    <w:rFonts w:ascii="Times New Roman" w:hAnsi="Times New Roman"/>
                    <w:color w:val="1F497D" w:themeColor="text2"/>
                    <w:sz w:val="24"/>
                    <w:szCs w:val="24"/>
                  </w:rPr>
                  <w:t>√</w:t>
                </w:r>
              </w:p>
            </w:tc>
          </w:sdtContent>
        </w:sdt>
        <w:sdt>
          <w:sdtPr>
            <w:rPr>
              <w:rFonts w:ascii="Arial" w:hAnsi="Arial" w:cs="Arial"/>
              <w:color w:val="1F497D" w:themeColor="text2"/>
              <w:sz w:val="24"/>
              <w:szCs w:val="24"/>
            </w:rPr>
            <w:id w:val="510728637"/>
            <w14:checkbox>
              <w14:checked w14:val="0"/>
              <w14:checkedState w14:font="Times New Roman" w14:val="221A"/>
              <w14:uncheckedState w14:font="MS Gothic" w14:val="2610"/>
            </w14:checkbox>
          </w:sdtPr>
          <w:sdtEndPr/>
          <w:sdtContent>
            <w:tc>
              <w:tcPr>
                <w:tcW w:w="1701" w:type="dxa"/>
                <w:vAlign w:val="center"/>
              </w:tcPr>
              <w:p w:rsidRPr="00272750"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1094786998"/>
            <w14:checkbox>
              <w14:checked w14:val="0"/>
              <w14:checkedState w14:font="Times New Roman" w14:val="221A"/>
              <w14:uncheckedState w14:font="MS Gothic" w14:val="2610"/>
            </w14:checkbox>
          </w:sdtPr>
          <w:sdtEndPr/>
          <w:sdtContent>
            <w:tc>
              <w:tcPr>
                <w:tcW w:w="1842" w:type="dxa"/>
                <w:vAlign w:val="center"/>
              </w:tcPr>
              <w:p w:rsidRPr="00272750"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830137413"/>
            <w14:checkbox>
              <w14:checked w14:val="0"/>
              <w14:checkedState w14:font="Times New Roman" w14:val="221A"/>
              <w14:uncheckedState w14:font="MS Gothic" w14:val="2610"/>
            </w14:checkbox>
          </w:sdtPr>
          <w:sdtEndPr/>
          <w:sdtContent>
            <w:tc>
              <w:tcPr>
                <w:tcW w:w="1843" w:type="dxa"/>
              </w:tcPr>
              <w:p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617210901"/>
            <w14:checkbox>
              <w14:checked w14:val="0"/>
              <w14:checkedState w14:font="Times New Roman" w14:val="221A"/>
              <w14:uncheckedState w14:font="MS Gothic" w14:val="2610"/>
            </w14:checkbox>
          </w:sdtPr>
          <w:sdtEndPr/>
          <w:sdtContent>
            <w:tc>
              <w:tcPr>
                <w:tcW w:w="1559" w:type="dxa"/>
              </w:tcPr>
              <w:p w:rsidRPr="00272750"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tr>
      <w:tr w:rsidRPr="00272750" w:rsidR="0000451B" w:rsidTr="00996B1C">
        <w:trPr>
          <w:trHeight w:val="86"/>
        </w:trPr>
        <w:tc>
          <w:tcPr>
            <w:tcW w:w="1244" w:type="dxa"/>
            <w:shd w:val="clear" w:color="auto" w:fill="DBE5F1" w:themeFill="accent1" w:themeFillTint="33"/>
            <w:vAlign w:val="center"/>
            <w:hideMark/>
          </w:tcPr>
          <w:p w:rsidRPr="00272750" w:rsidR="0000451B" w:rsidP="0000451B" w:rsidRDefault="0000451B">
            <w:pPr>
              <w:jc w:val="center"/>
              <w:rPr>
                <w:rFonts w:ascii="Arial" w:hAnsi="Arial" w:cs="Arial"/>
                <w:b/>
                <w:color w:val="1F497D" w:themeColor="text2"/>
              </w:rPr>
            </w:pPr>
            <w:r w:rsidRPr="00272750">
              <w:rPr>
                <w:rFonts w:ascii="Arial" w:hAnsi="Arial" w:cs="Arial"/>
                <w:b/>
                <w:color w:val="1F497D" w:themeColor="text2"/>
              </w:rPr>
              <w:t>Targeted</w:t>
            </w:r>
          </w:p>
        </w:tc>
        <w:sdt>
          <w:sdtPr>
            <w:rPr>
              <w:rFonts w:ascii="Arial" w:hAnsi="Arial" w:cs="Arial"/>
              <w:color w:val="1F497D" w:themeColor="text2"/>
              <w:sz w:val="24"/>
              <w:szCs w:val="24"/>
            </w:rPr>
            <w:id w:val="1628736835"/>
            <w14:checkbox>
              <w14:checked w14:val="0"/>
              <w14:checkedState w14:font="Times New Roman" w14:val="221A"/>
              <w14:uncheckedState w14:font="MS Gothic" w14:val="2610"/>
            </w14:checkbox>
          </w:sdtPr>
          <w:sdtEndPr/>
          <w:sdtContent>
            <w:tc>
              <w:tcPr>
                <w:tcW w:w="1558" w:type="dxa"/>
                <w:vAlign w:val="center"/>
              </w:tcPr>
              <w:p w:rsidRPr="00272750"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1798290671"/>
            <w14:checkbox>
              <w14:checked w14:val="0"/>
              <w14:checkedState w14:font="Times New Roman" w14:val="221A"/>
              <w14:uncheckedState w14:font="MS Gothic" w14:val="2610"/>
            </w14:checkbox>
          </w:sdtPr>
          <w:sdtEndPr/>
          <w:sdtContent>
            <w:tc>
              <w:tcPr>
                <w:tcW w:w="1701" w:type="dxa"/>
                <w:vAlign w:val="center"/>
              </w:tcPr>
              <w:p w:rsidRPr="00272750"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651723059"/>
            <w14:checkbox>
              <w14:checked w14:val="0"/>
              <w14:checkedState w14:font="Times New Roman" w14:val="221A"/>
              <w14:uncheckedState w14:font="MS Gothic" w14:val="2610"/>
            </w14:checkbox>
          </w:sdtPr>
          <w:sdtEndPr/>
          <w:sdtContent>
            <w:tc>
              <w:tcPr>
                <w:tcW w:w="1842" w:type="dxa"/>
                <w:vAlign w:val="center"/>
              </w:tcPr>
              <w:p w:rsidRPr="00272750"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614947765"/>
            <w14:checkbox>
              <w14:checked w14:val="0"/>
              <w14:checkedState w14:font="Times New Roman" w14:val="221A"/>
              <w14:uncheckedState w14:font="MS Gothic" w14:val="2610"/>
            </w14:checkbox>
          </w:sdtPr>
          <w:sdtEndPr/>
          <w:sdtContent>
            <w:tc>
              <w:tcPr>
                <w:tcW w:w="1843" w:type="dxa"/>
              </w:tcPr>
              <w:p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270855935"/>
            <w14:checkbox>
              <w14:checked w14:val="0"/>
              <w14:checkedState w14:font="Times New Roman" w14:val="221A"/>
              <w14:uncheckedState w14:font="MS Gothic" w14:val="2610"/>
            </w14:checkbox>
          </w:sdtPr>
          <w:sdtEndPr/>
          <w:sdtContent>
            <w:tc>
              <w:tcPr>
                <w:tcW w:w="1559" w:type="dxa"/>
              </w:tcPr>
              <w:p w:rsidRPr="00272750"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tr>
      <w:tr w:rsidRPr="00272750" w:rsidR="0000451B" w:rsidTr="00996B1C">
        <w:trPr>
          <w:trHeight w:val="86"/>
        </w:trPr>
        <w:tc>
          <w:tcPr>
            <w:tcW w:w="1244" w:type="dxa"/>
            <w:shd w:val="clear" w:color="auto" w:fill="DBE5F1" w:themeFill="accent1" w:themeFillTint="33"/>
            <w:vAlign w:val="center"/>
            <w:hideMark/>
          </w:tcPr>
          <w:p w:rsidRPr="00272750" w:rsidR="0000451B" w:rsidP="0000451B" w:rsidRDefault="0000451B">
            <w:pPr>
              <w:jc w:val="center"/>
              <w:rPr>
                <w:rFonts w:ascii="Arial" w:hAnsi="Arial" w:cs="Arial"/>
                <w:b/>
                <w:color w:val="1F497D" w:themeColor="text2"/>
              </w:rPr>
            </w:pPr>
            <w:r w:rsidRPr="00272750">
              <w:rPr>
                <w:rFonts w:ascii="Arial" w:hAnsi="Arial" w:cs="Arial"/>
                <w:b/>
                <w:color w:val="1F497D" w:themeColor="text2"/>
              </w:rPr>
              <w:t>Specialist</w:t>
            </w:r>
          </w:p>
        </w:tc>
        <w:sdt>
          <w:sdtPr>
            <w:rPr>
              <w:rFonts w:ascii="Arial" w:hAnsi="Arial" w:cs="Arial"/>
              <w:color w:val="1F497D" w:themeColor="text2"/>
              <w:sz w:val="24"/>
              <w:szCs w:val="24"/>
            </w:rPr>
            <w:id w:val="-1792966926"/>
            <w14:checkbox>
              <w14:checked w14:val="0"/>
              <w14:checkedState w14:font="Times New Roman" w14:val="221A"/>
              <w14:uncheckedState w14:font="MS Gothic" w14:val="2610"/>
            </w14:checkbox>
          </w:sdtPr>
          <w:sdtEndPr/>
          <w:sdtContent>
            <w:tc>
              <w:tcPr>
                <w:tcW w:w="1558" w:type="dxa"/>
                <w:vAlign w:val="center"/>
              </w:tcPr>
              <w:p w:rsidRPr="00272750"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1705132183"/>
            <w14:checkbox>
              <w14:checked w14:val="0"/>
              <w14:checkedState w14:font="Times New Roman" w14:val="221A"/>
              <w14:uncheckedState w14:font="MS Gothic" w14:val="2610"/>
            </w14:checkbox>
          </w:sdtPr>
          <w:sdtEndPr/>
          <w:sdtContent>
            <w:tc>
              <w:tcPr>
                <w:tcW w:w="1701" w:type="dxa"/>
                <w:vAlign w:val="center"/>
              </w:tcPr>
              <w:p w:rsidRPr="00272750"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740673793"/>
            <w14:checkbox>
              <w14:checked w14:val="0"/>
              <w14:checkedState w14:font="Times New Roman" w14:val="221A"/>
              <w14:uncheckedState w14:font="MS Gothic" w14:val="2610"/>
            </w14:checkbox>
          </w:sdtPr>
          <w:sdtEndPr/>
          <w:sdtContent>
            <w:tc>
              <w:tcPr>
                <w:tcW w:w="1842" w:type="dxa"/>
                <w:vAlign w:val="center"/>
              </w:tcPr>
              <w:p w:rsidRPr="00272750"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1953588594"/>
            <w14:checkbox>
              <w14:checked w14:val="0"/>
              <w14:checkedState w14:font="Times New Roman" w14:val="221A"/>
              <w14:uncheckedState w14:font="MS Gothic" w14:val="2610"/>
            </w14:checkbox>
          </w:sdtPr>
          <w:sdtEndPr/>
          <w:sdtContent>
            <w:tc>
              <w:tcPr>
                <w:tcW w:w="1843" w:type="dxa"/>
              </w:tcPr>
              <w:p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2073190494"/>
            <w14:checkbox>
              <w14:checked w14:val="0"/>
              <w14:checkedState w14:font="Times New Roman" w14:val="221A"/>
              <w14:uncheckedState w14:font="MS Gothic" w14:val="2610"/>
            </w14:checkbox>
          </w:sdtPr>
          <w:sdtEndPr/>
          <w:sdtContent>
            <w:tc>
              <w:tcPr>
                <w:tcW w:w="1559" w:type="dxa"/>
              </w:tcPr>
              <w:p w:rsidRPr="00272750"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tr>
    </w:tbl>
    <w:p w:rsidRPr="00553002" w:rsidR="009810CE" w:rsidP="009810CE" w:rsidRDefault="009810CE">
      <w:pPr>
        <w:spacing w:before="100" w:beforeAutospacing="1" w:after="100" w:afterAutospacing="1" w:line="240" w:lineRule="auto"/>
        <w:rPr>
          <w:rFonts w:ascii="Arial" w:hAnsi="Arial" w:cs="Arial"/>
          <w:b/>
          <w:color w:val="17365D" w:themeColor="text2" w:themeShade="BF"/>
          <w:sz w:val="20"/>
          <w:szCs w:val="20"/>
          <w:lang w:val="en"/>
        </w:rPr>
      </w:pPr>
    </w:p>
    <w:p w:rsidR="009810CE" w:rsidP="009810CE" w:rsidRDefault="009810CE">
      <w:pPr>
        <w:spacing w:before="100" w:beforeAutospacing="1" w:after="100" w:afterAutospacing="1" w:line="240" w:lineRule="auto"/>
        <w:rPr>
          <w:rFonts w:ascii="Arial" w:hAnsi="Arial" w:cs="Arial"/>
          <w:b/>
          <w:color w:val="000000"/>
          <w:sz w:val="20"/>
          <w:szCs w:val="20"/>
          <w:lang w:val="en"/>
        </w:rPr>
      </w:pPr>
      <w:r w:rsidRPr="00553002">
        <w:rPr>
          <w:rFonts w:ascii="Arial" w:hAnsi="Arial" w:cs="Arial"/>
          <w:b/>
          <w:color w:val="17365D" w:themeColor="text2" w:themeShade="BF"/>
          <w:sz w:val="20"/>
          <w:szCs w:val="20"/>
          <w:lang w:val="en"/>
        </w:rPr>
        <w:t>Please tell us the type of service provided</w:t>
      </w:r>
      <w:r w:rsidR="00553002">
        <w:rPr>
          <w:rFonts w:ascii="Arial" w:hAnsi="Arial" w:cs="Arial"/>
          <w:b/>
          <w:color w:val="17365D" w:themeColor="text2" w:themeShade="BF"/>
          <w:sz w:val="20"/>
          <w:szCs w:val="20"/>
          <w:lang w:val="en"/>
        </w:rPr>
        <w:t xml:space="preserve"> for each group below by ticking</w:t>
      </w:r>
      <w:r w:rsidRPr="00553002">
        <w:rPr>
          <w:rFonts w:ascii="Arial" w:hAnsi="Arial" w:cs="Arial"/>
          <w:b/>
          <w:color w:val="17365D" w:themeColor="text2" w:themeShade="BF"/>
          <w:sz w:val="20"/>
          <w:szCs w:val="20"/>
          <w:lang w:val="en"/>
        </w:rPr>
        <w:t xml:space="preserve"> the relevant boxes.</w:t>
      </w:r>
    </w:p>
    <w:p w:rsidRPr="00D74FE5" w:rsidR="00EE3848" w:rsidRDefault="00EE3848">
      <w:pPr>
        <w:rPr>
          <w:b/>
          <w:color w:val="002060"/>
          <w:sz w:val="32"/>
          <w:szCs w:val="32"/>
        </w:rPr>
      </w:pPr>
      <w:r w:rsidRPr="00D74FE5">
        <w:rPr>
          <w:b/>
          <w:color w:val="002060"/>
          <w:sz w:val="32"/>
          <w:szCs w:val="32"/>
        </w:rPr>
        <w:lastRenderedPageBreak/>
        <w:t>QUESTIONS THAT PARENTS, CARERS AND YOUNG PEOPLE HAVE ASKED…</w:t>
      </w:r>
    </w:p>
    <w:tbl>
      <w:tblPr>
        <w:tblW w:w="5000" w:type="pct"/>
        <w:tblBorders>
          <w:top w:val="single" w:color="1F497D" w:themeColor="text2" w:sz="18" w:space="0"/>
          <w:left w:val="single" w:color="1F497D" w:themeColor="text2" w:sz="18" w:space="0"/>
          <w:bottom w:val="single" w:color="1F497D" w:themeColor="text2" w:sz="18" w:space="0"/>
          <w:right w:val="single" w:color="1F497D" w:themeColor="text2" w:sz="18" w:space="0"/>
          <w:insideH w:val="single" w:color="1F497D" w:themeColor="text2" w:sz="18" w:space="0"/>
          <w:insideV w:val="single" w:color="1F497D" w:themeColor="text2" w:sz="18" w:space="0"/>
        </w:tblBorders>
        <w:tblLayout w:type="fixed"/>
        <w:tblCellMar>
          <w:top w:w="85" w:type="dxa"/>
          <w:left w:w="85" w:type="dxa"/>
          <w:bottom w:w="85" w:type="dxa"/>
          <w:right w:w="85" w:type="dxa"/>
        </w:tblCellMar>
        <w:tblLook w:val="04A0" w:firstRow="1" w:lastRow="0" w:firstColumn="1" w:lastColumn="0" w:noHBand="0" w:noVBand="1"/>
      </w:tblPr>
      <w:tblGrid>
        <w:gridCol w:w="9196"/>
      </w:tblGrid>
      <w:tr w:rsidRPr="00030480" w:rsidR="008C639C" w:rsidTr="00EE3848">
        <w:trPr>
          <w:cantSplit/>
          <w:trHeight w:val="567"/>
        </w:trPr>
        <w:tc>
          <w:tcPr>
            <w:tcW w:w="9196" w:type="dxa"/>
          </w:tcPr>
          <w:p w:rsidRPr="002645FB" w:rsidR="008C639C" w:rsidP="00996B1C" w:rsidRDefault="008C639C">
            <w:pPr>
              <w:rPr>
                <w:rFonts w:ascii="Arial" w:hAnsi="Arial" w:cs="Arial"/>
                <w:b/>
                <w:color w:val="1F497D" w:themeColor="text2"/>
              </w:rPr>
            </w:pPr>
            <w:r w:rsidRPr="005C426D">
              <w:rPr>
                <w:rFonts w:ascii="Arial" w:hAnsi="Arial" w:cs="Arial"/>
                <w:b/>
                <w:color w:val="1F497D" w:themeColor="text2"/>
              </w:rPr>
              <w:t xml:space="preserve">Provider: </w:t>
            </w:r>
            <w:r w:rsidR="009C00FB">
              <w:rPr>
                <w:rStyle w:val="PlaceholderText"/>
              </w:rPr>
              <w:t>Hatching Dragons</w:t>
            </w:r>
          </w:p>
        </w:tc>
      </w:tr>
      <w:tr w:rsidRPr="00030480" w:rsidR="008C639C" w:rsidTr="00EE3848">
        <w:trPr>
          <w:cantSplit/>
          <w:trHeight w:val="1701"/>
        </w:trPr>
        <w:tc>
          <w:tcPr>
            <w:tcW w:w="9196" w:type="dxa"/>
            <w:shd w:val="clear" w:color="auto" w:fill="DBE5F1" w:themeFill="accent1" w:themeFillTint="33"/>
          </w:tcPr>
          <w:p w:rsidRPr="00B52379" w:rsidR="00B52379" w:rsidP="00B52379" w:rsidRDefault="00B52379">
            <w:pPr>
              <w:autoSpaceDE w:val="0"/>
              <w:autoSpaceDN w:val="0"/>
              <w:adjustRightInd w:val="0"/>
              <w:spacing w:after="0" w:line="240" w:lineRule="auto"/>
              <w:rPr>
                <w:rFonts w:ascii="FSAlbert-Bold" w:hAnsi="FSAlbert-Bold" w:cs="FSAlbert-Bold" w:eastAsiaTheme="minorHAnsi"/>
                <w:b/>
                <w:bCs/>
                <w:color w:val="0070C0"/>
              </w:rPr>
            </w:pPr>
            <w:r w:rsidRPr="00B52379">
              <w:rPr>
                <w:rFonts w:ascii="FSAlbert-ExtraBold" w:hAnsi="FSAlbert-ExtraBold" w:cs="FSAlbert-ExtraBold" w:eastAsiaTheme="minorHAnsi"/>
                <w:b/>
                <w:bCs/>
                <w:color w:val="0070C0"/>
              </w:rPr>
              <w:t xml:space="preserve">1. </w:t>
            </w:r>
            <w:r w:rsidRPr="00B52379">
              <w:rPr>
                <w:rFonts w:ascii="FSAlbert-Bold" w:hAnsi="FSAlbert-Bold" w:cs="FSAlbert-Bold" w:eastAsiaTheme="minorHAnsi"/>
                <w:b/>
                <w:bCs/>
                <w:color w:val="0070C0"/>
              </w:rPr>
              <w:t>How does the setting know if children need extra help</w:t>
            </w:r>
            <w:r w:rsidRPr="00AA4366">
              <w:rPr>
                <w:rFonts w:ascii="FSAlbert-Bold" w:hAnsi="FSAlbert-Bold" w:cs="FSAlbert-Bold" w:eastAsiaTheme="minorHAnsi"/>
                <w:b/>
                <w:bCs/>
                <w:color w:val="0070C0"/>
              </w:rPr>
              <w:t>? W</w:t>
            </w:r>
            <w:r w:rsidRPr="00B52379">
              <w:rPr>
                <w:rFonts w:ascii="FSAlbert-Bold" w:hAnsi="FSAlbert-Bold" w:cs="FSAlbert-Bold" w:eastAsiaTheme="minorHAnsi"/>
                <w:b/>
                <w:bCs/>
                <w:color w:val="0070C0"/>
              </w:rPr>
              <w:t>hat should I do if I think my child may have special educational needs?</w:t>
            </w:r>
          </w:p>
          <w:p w:rsidRPr="00B52379" w:rsidR="00B52379" w:rsidP="00B52379" w:rsidRDefault="00B52379">
            <w:pPr>
              <w:autoSpaceDE w:val="0"/>
              <w:autoSpaceDN w:val="0"/>
              <w:adjustRightInd w:val="0"/>
              <w:spacing w:after="0" w:line="240" w:lineRule="auto"/>
              <w:rPr>
                <w:rFonts w:cs="FSAlbert-Italic" w:asciiTheme="minorHAnsi" w:hAnsiTheme="minorHAnsi" w:eastAsiaTheme="minorHAnsi"/>
                <w:i/>
                <w:iCs/>
              </w:rPr>
            </w:pPr>
            <w:r w:rsidRPr="00B52379">
              <w:rPr>
                <w:rFonts w:cs="FSAlbert-Italic" w:asciiTheme="minorHAnsi" w:hAnsiTheme="minorHAnsi" w:eastAsiaTheme="minorHAnsi"/>
                <w:i/>
                <w:iCs/>
              </w:rPr>
              <w:t>How do you identify children with special educational needs?</w:t>
            </w:r>
          </w:p>
          <w:p w:rsidRPr="00407C86" w:rsidR="008C639C" w:rsidP="00CA6C42" w:rsidRDefault="00331039">
            <w:pPr>
              <w:autoSpaceDE w:val="0"/>
              <w:autoSpaceDN w:val="0"/>
              <w:adjustRightInd w:val="0"/>
              <w:spacing w:after="0" w:line="240" w:lineRule="auto"/>
              <w:rPr>
                <w:rFonts w:cs="FSAlbert-Italic" w:asciiTheme="minorHAnsi" w:hAnsiTheme="minorHAnsi" w:eastAsiaTheme="minorHAnsi"/>
                <w:i/>
                <w:iCs/>
                <w:color w:val="404041"/>
              </w:rPr>
            </w:pPr>
            <w:r w:rsidRPr="00CA6C42">
              <w:rPr>
                <w:rFonts w:cs="FSAlbert-Italic" w:asciiTheme="minorHAnsi" w:hAnsiTheme="minorHAnsi" w:eastAsiaTheme="minorHAnsi"/>
                <w:i/>
                <w:iCs/>
              </w:rPr>
              <w:t>How would a parent/carer</w:t>
            </w:r>
            <w:r w:rsidRPr="00B52379" w:rsidR="00B52379">
              <w:rPr>
                <w:rFonts w:cs="FSAlbert-Italic" w:asciiTheme="minorHAnsi" w:hAnsiTheme="minorHAnsi" w:eastAsiaTheme="minorHAnsi"/>
                <w:i/>
                <w:iCs/>
              </w:rPr>
              <w:t xml:space="preserve"> be able to raise any concerns</w:t>
            </w:r>
            <w:r w:rsidRPr="00CA6C42">
              <w:rPr>
                <w:rFonts w:cs="FSAlbert-Italic" w:asciiTheme="minorHAnsi" w:hAnsiTheme="minorHAnsi" w:eastAsiaTheme="minorHAnsi"/>
                <w:i/>
                <w:iCs/>
              </w:rPr>
              <w:t xml:space="preserve"> they</w:t>
            </w:r>
            <w:r w:rsidRPr="00B52379" w:rsidR="00B52379">
              <w:rPr>
                <w:rFonts w:cs="FSAlbert-Italic" w:asciiTheme="minorHAnsi" w:hAnsiTheme="minorHAnsi" w:eastAsiaTheme="minorHAnsi"/>
                <w:i/>
                <w:iCs/>
              </w:rPr>
              <w:t xml:space="preserve"> may have</w:t>
            </w:r>
            <w:r w:rsidR="00CA6C42">
              <w:rPr>
                <w:rFonts w:cs="FSAlbert-Italic" w:asciiTheme="minorHAnsi" w:hAnsiTheme="minorHAnsi" w:eastAsiaTheme="minorHAnsi"/>
                <w:i/>
                <w:iCs/>
              </w:rPr>
              <w:t xml:space="preserve"> about their child</w:t>
            </w:r>
            <w:r w:rsidRPr="00B52379" w:rsidR="00B52379">
              <w:rPr>
                <w:rFonts w:cs="FSAlbert-Italic" w:asciiTheme="minorHAnsi" w:hAnsiTheme="minorHAnsi" w:eastAsiaTheme="minorHAnsi"/>
                <w:i/>
                <w:iCs/>
              </w:rPr>
              <w:t xml:space="preserve">? </w:t>
            </w:r>
          </w:p>
        </w:tc>
      </w:tr>
      <w:tr w:rsidRPr="00030480" w:rsidR="008C639C" w:rsidTr="00EE3848">
        <w:trPr>
          <w:cantSplit/>
          <w:trHeight w:val="1701"/>
        </w:trPr>
        <w:tc>
          <w:tcPr>
            <w:tcW w:w="9196" w:type="dxa"/>
          </w:tcPr>
          <w:p w:rsidRPr="00030480" w:rsidR="008C639C" w:rsidP="00996B1C" w:rsidRDefault="009C00FB">
            <w:pPr>
              <w:spacing w:after="0" w:line="240" w:lineRule="auto"/>
              <w:rPr>
                <w:rFonts w:ascii="Arial" w:hAnsi="Arial" w:cs="Arial"/>
                <w:b/>
                <w:color w:val="00B050"/>
                <w:sz w:val="24"/>
                <w:szCs w:val="24"/>
              </w:rPr>
            </w:pPr>
            <w:r>
              <w:rPr>
                <w:rStyle w:val="PlaceholderText"/>
              </w:rPr>
              <w:t xml:space="preserve">All parents are asked to fill in “parents baseline report” which states all their child’s learning and development and support requirement before the child starts his /her session. </w:t>
            </w:r>
          </w:p>
        </w:tc>
      </w:tr>
      <w:tr w:rsidRPr="00030480" w:rsidR="008C639C" w:rsidTr="00EE3848">
        <w:trPr>
          <w:cantSplit/>
          <w:trHeight w:val="1701"/>
        </w:trPr>
        <w:tc>
          <w:tcPr>
            <w:tcW w:w="9196" w:type="dxa"/>
            <w:shd w:val="clear" w:color="auto" w:fill="DBE5F1" w:themeFill="accent1" w:themeFillTint="33"/>
          </w:tcPr>
          <w:p w:rsidRPr="00AA4366" w:rsidR="008133A2" w:rsidP="008133A2" w:rsidRDefault="009C79E9">
            <w:pPr>
              <w:spacing w:after="0" w:line="240" w:lineRule="auto"/>
              <w:rPr>
                <w:rFonts w:ascii="Arial" w:hAnsi="Arial" w:cs="Arial"/>
                <w:b/>
                <w:color w:val="0070C0"/>
                <w:sz w:val="24"/>
                <w:szCs w:val="24"/>
              </w:rPr>
            </w:pPr>
            <w:r w:rsidRPr="00AA4366">
              <w:rPr>
                <w:rFonts w:ascii="FSAlbert-Bold" w:hAnsi="FSAlbert-Bold" w:cs="FSAlbert-Bold"/>
                <w:b/>
                <w:bCs/>
                <w:color w:val="0070C0"/>
              </w:rPr>
              <w:t>2. How will staff at the setting support my child?</w:t>
            </w:r>
          </w:p>
          <w:p w:rsidRPr="00CA6C42" w:rsidR="00872708" w:rsidP="009C79E9" w:rsidRDefault="009C79E9">
            <w:pPr>
              <w:autoSpaceDE w:val="0"/>
              <w:autoSpaceDN w:val="0"/>
              <w:adjustRightInd w:val="0"/>
              <w:spacing w:after="0" w:line="240" w:lineRule="auto"/>
              <w:rPr>
                <w:rFonts w:cs="FSAlbert-Italic" w:asciiTheme="minorHAnsi" w:hAnsiTheme="minorHAnsi" w:eastAsiaTheme="minorHAnsi"/>
                <w:i/>
                <w:iCs/>
              </w:rPr>
            </w:pPr>
            <w:r w:rsidRPr="009C79E9">
              <w:rPr>
                <w:rFonts w:cs="FSAlbert-Italic" w:asciiTheme="minorHAnsi" w:hAnsiTheme="minorHAnsi" w:eastAsiaTheme="minorHAnsi"/>
                <w:i/>
                <w:iCs/>
              </w:rPr>
              <w:t xml:space="preserve">Who will oversee and plan the education programme </w:t>
            </w:r>
            <w:r w:rsidRPr="00CA6C42" w:rsidR="00872708">
              <w:rPr>
                <w:rFonts w:cs="FSAlbert-Italic" w:asciiTheme="minorHAnsi" w:hAnsiTheme="minorHAnsi" w:eastAsiaTheme="minorHAnsi"/>
                <w:i/>
                <w:iCs/>
              </w:rPr>
              <w:t>for my child?</w:t>
            </w:r>
          </w:p>
          <w:p w:rsidRPr="009C79E9" w:rsidR="009C79E9" w:rsidP="009C79E9" w:rsidRDefault="009C79E9">
            <w:pPr>
              <w:autoSpaceDE w:val="0"/>
              <w:autoSpaceDN w:val="0"/>
              <w:adjustRightInd w:val="0"/>
              <w:spacing w:after="0" w:line="240" w:lineRule="auto"/>
              <w:rPr>
                <w:rFonts w:cs="FSAlbert-Italic" w:asciiTheme="minorHAnsi" w:hAnsiTheme="minorHAnsi" w:eastAsiaTheme="minorHAnsi"/>
                <w:i/>
                <w:iCs/>
              </w:rPr>
            </w:pPr>
            <w:r w:rsidRPr="009C79E9">
              <w:rPr>
                <w:rFonts w:cs="FSAlbert-Italic" w:asciiTheme="minorHAnsi" w:hAnsiTheme="minorHAnsi" w:eastAsiaTheme="minorHAnsi"/>
                <w:i/>
                <w:iCs/>
              </w:rPr>
              <w:t xml:space="preserve">Who will explain this to me? </w:t>
            </w:r>
          </w:p>
          <w:p w:rsidRPr="009C79E9" w:rsidR="009C79E9" w:rsidP="009C79E9" w:rsidRDefault="005D2C46">
            <w:pPr>
              <w:autoSpaceDE w:val="0"/>
              <w:autoSpaceDN w:val="0"/>
              <w:adjustRightInd w:val="0"/>
              <w:spacing w:after="0" w:line="240" w:lineRule="auto"/>
              <w:rPr>
                <w:rFonts w:cs="FSAlbert-Italic" w:asciiTheme="minorHAnsi" w:hAnsiTheme="minorHAnsi" w:eastAsiaTheme="minorHAnsi"/>
                <w:i/>
                <w:iCs/>
              </w:rPr>
            </w:pPr>
            <w:r>
              <w:rPr>
                <w:rFonts w:cs="FSAlbert-Italic" w:asciiTheme="minorHAnsi" w:hAnsiTheme="minorHAnsi" w:eastAsiaTheme="minorHAnsi"/>
                <w:i/>
                <w:iCs/>
              </w:rPr>
              <w:t>How is</w:t>
            </w:r>
            <w:r w:rsidRPr="009C79E9" w:rsidR="009C79E9">
              <w:rPr>
                <w:rFonts w:cs="FSAlbert-Italic" w:asciiTheme="minorHAnsi" w:hAnsiTheme="minorHAnsi" w:eastAsiaTheme="minorHAnsi"/>
                <w:i/>
                <w:iCs/>
              </w:rPr>
              <w:t xml:space="preserve"> the setting</w:t>
            </w:r>
            <w:r w:rsidR="00CA6C42">
              <w:rPr>
                <w:rFonts w:cs="FSAlbert-Italic" w:asciiTheme="minorHAnsi" w:hAnsiTheme="minorHAnsi" w:eastAsiaTheme="minorHAnsi"/>
                <w:i/>
                <w:iCs/>
              </w:rPr>
              <w:t>’s management committee or owner</w:t>
            </w:r>
            <w:r w:rsidRPr="009C79E9" w:rsidR="009C79E9">
              <w:rPr>
                <w:rFonts w:cs="FSAlbert-Italic" w:asciiTheme="minorHAnsi" w:hAnsiTheme="minorHAnsi" w:eastAsiaTheme="minorHAnsi"/>
                <w:i/>
                <w:iCs/>
              </w:rPr>
              <w:t xml:space="preserve"> involved and what are their responsibilities? </w:t>
            </w:r>
          </w:p>
          <w:p w:rsidRPr="009C79E9" w:rsidR="009C79E9" w:rsidP="009C79E9" w:rsidRDefault="009C79E9">
            <w:pPr>
              <w:autoSpaceDE w:val="0"/>
              <w:autoSpaceDN w:val="0"/>
              <w:adjustRightInd w:val="0"/>
              <w:spacing w:after="0" w:line="240" w:lineRule="auto"/>
              <w:rPr>
                <w:rFonts w:cs="FSAlbert-Italic" w:asciiTheme="minorHAnsi" w:hAnsiTheme="minorHAnsi" w:eastAsiaTheme="minorHAnsi"/>
                <w:i/>
                <w:iCs/>
              </w:rPr>
            </w:pPr>
            <w:r w:rsidRPr="009C79E9">
              <w:rPr>
                <w:rFonts w:cs="FSAlbert-Italic" w:asciiTheme="minorHAnsi" w:hAnsiTheme="minorHAnsi" w:eastAsiaTheme="minorHAnsi"/>
                <w:i/>
                <w:iCs/>
              </w:rPr>
              <w:t>How does the setting know how effective</w:t>
            </w:r>
            <w:r w:rsidR="00CA6C42">
              <w:rPr>
                <w:rFonts w:cs="FSAlbert-Italic" w:asciiTheme="minorHAnsi" w:hAnsiTheme="minorHAnsi" w:eastAsiaTheme="minorHAnsi"/>
                <w:i/>
                <w:iCs/>
              </w:rPr>
              <w:t xml:space="preserve"> its arrangements </w:t>
            </w:r>
            <w:r w:rsidRPr="009C79E9">
              <w:rPr>
                <w:rFonts w:cs="FSAlbert-Italic" w:asciiTheme="minorHAnsi" w:hAnsiTheme="minorHAnsi" w:eastAsiaTheme="minorHAnsi"/>
                <w:i/>
                <w:iCs/>
              </w:rPr>
              <w:t>for children with special educational needs are?</w:t>
            </w:r>
          </w:p>
          <w:p w:rsidRPr="00CC6A87" w:rsidR="008C639C" w:rsidP="00CC6A87" w:rsidRDefault="008C639C">
            <w:pPr>
              <w:spacing w:after="0" w:line="240" w:lineRule="auto"/>
              <w:rPr>
                <w:rFonts w:ascii="Calibri" w:hAnsi="Calibri" w:eastAsia="Times New Roman"/>
                <w:i/>
              </w:rPr>
            </w:pPr>
          </w:p>
        </w:tc>
      </w:tr>
      <w:tr w:rsidRPr="00030480" w:rsidR="008C639C" w:rsidTr="00EE3848">
        <w:trPr>
          <w:cantSplit/>
          <w:trHeight w:val="1701"/>
        </w:trPr>
        <w:tc>
          <w:tcPr>
            <w:tcW w:w="9196" w:type="dxa"/>
          </w:tcPr>
          <w:p w:rsidR="008C639C" w:rsidP="00996B1C" w:rsidRDefault="009C00FB">
            <w:pPr>
              <w:spacing w:after="0" w:line="240" w:lineRule="auto"/>
              <w:rPr>
                <w:rStyle w:val="PlaceholderText"/>
              </w:rPr>
            </w:pPr>
            <w:r>
              <w:rPr>
                <w:rStyle w:val="PlaceholderText"/>
              </w:rPr>
              <w:t xml:space="preserve">Each child will be assigned a key person, he/ she will be the person to oversee and plan the education programme for the child, Key person will also be the main contact for the parent when they have any concern about their child. </w:t>
            </w:r>
          </w:p>
          <w:p w:rsidRPr="00030480" w:rsidR="00194C15" w:rsidP="00996B1C" w:rsidRDefault="00194C15">
            <w:pPr>
              <w:spacing w:after="0" w:line="240" w:lineRule="auto"/>
              <w:rPr>
                <w:rFonts w:ascii="Arial" w:hAnsi="Arial" w:cs="Arial"/>
                <w:b/>
                <w:color w:val="00B050"/>
                <w:sz w:val="24"/>
                <w:szCs w:val="24"/>
              </w:rPr>
            </w:pPr>
            <w:r>
              <w:rPr>
                <w:rStyle w:val="PlaceholderText"/>
              </w:rPr>
              <w:t>At Hatching Dragons, we do our best to provide all support toward to children’</w:t>
            </w:r>
            <w:r w:rsidR="00123984">
              <w:rPr>
                <w:rStyle w:val="PlaceholderText"/>
              </w:rPr>
              <w:t xml:space="preserve">s learning and development. The management and practitioners attend relevant meetings and trainings, In order to make sure that the children’s need is supported effectively.  </w:t>
            </w:r>
          </w:p>
        </w:tc>
      </w:tr>
      <w:tr w:rsidRPr="00030480" w:rsidR="008C639C" w:rsidTr="00EE3848">
        <w:trPr>
          <w:cantSplit/>
          <w:trHeight w:val="1701"/>
        </w:trPr>
        <w:tc>
          <w:tcPr>
            <w:tcW w:w="9196" w:type="dxa"/>
            <w:shd w:val="clear" w:color="auto" w:fill="DBE5F1" w:themeFill="accent1" w:themeFillTint="33"/>
          </w:tcPr>
          <w:p w:rsidRPr="009C79E9" w:rsidR="009C79E9" w:rsidP="009C79E9" w:rsidRDefault="009C79E9">
            <w:pPr>
              <w:autoSpaceDE w:val="0"/>
              <w:autoSpaceDN w:val="0"/>
              <w:adjustRightInd w:val="0"/>
              <w:spacing w:after="0" w:line="240" w:lineRule="auto"/>
              <w:rPr>
                <w:rFonts w:ascii="FSAlbert-Bold" w:hAnsi="FSAlbert-Bold" w:cs="FSAlbert-Bold" w:eastAsiaTheme="minorHAnsi"/>
                <w:b/>
                <w:bCs/>
                <w:color w:val="0070C0"/>
              </w:rPr>
            </w:pPr>
            <w:r w:rsidRPr="009C79E9">
              <w:rPr>
                <w:rFonts w:ascii="FSAlbert-ExtraBold" w:hAnsi="FSAlbert-ExtraBold" w:cs="FSAlbert-ExtraBold" w:eastAsiaTheme="minorHAnsi"/>
                <w:b/>
                <w:bCs/>
                <w:color w:val="0070C0"/>
              </w:rPr>
              <w:t xml:space="preserve">3. </w:t>
            </w:r>
            <w:r w:rsidRPr="009C79E9">
              <w:rPr>
                <w:rFonts w:ascii="FSAlbert-Bold" w:hAnsi="FSAlbert-Bold" w:cs="FSAlbert-Bold" w:eastAsiaTheme="minorHAnsi"/>
                <w:b/>
                <w:bCs/>
                <w:color w:val="0070C0"/>
              </w:rPr>
              <w:t>How will the curriculum be matched to my child’s needs?</w:t>
            </w:r>
          </w:p>
          <w:p w:rsidRPr="009C79E9" w:rsidR="009C79E9" w:rsidP="009C79E9" w:rsidRDefault="009C79E9">
            <w:pPr>
              <w:autoSpaceDE w:val="0"/>
              <w:autoSpaceDN w:val="0"/>
              <w:adjustRightInd w:val="0"/>
              <w:spacing w:after="0" w:line="240" w:lineRule="auto"/>
              <w:rPr>
                <w:rFonts w:cs="FSAlbert-Italic" w:asciiTheme="minorHAnsi" w:hAnsiTheme="minorHAnsi" w:eastAsiaTheme="minorHAnsi"/>
                <w:i/>
                <w:iCs/>
              </w:rPr>
            </w:pPr>
            <w:r w:rsidRPr="009C79E9">
              <w:rPr>
                <w:rFonts w:cs="FSAlbert-Italic" w:asciiTheme="minorHAnsi" w:hAnsiTheme="minorHAnsi" w:eastAsiaTheme="minorHAnsi"/>
                <w:i/>
                <w:iCs/>
              </w:rPr>
              <w:t>What are the setting’s approaches to differentiation?</w:t>
            </w:r>
          </w:p>
          <w:p w:rsidRPr="009C79E9" w:rsidR="009C79E9" w:rsidP="009C79E9" w:rsidRDefault="009C79E9">
            <w:pPr>
              <w:autoSpaceDE w:val="0"/>
              <w:autoSpaceDN w:val="0"/>
              <w:adjustRightInd w:val="0"/>
              <w:spacing w:after="0" w:line="240" w:lineRule="auto"/>
              <w:rPr>
                <w:rFonts w:cs="FSAlbert-Italic" w:asciiTheme="minorHAnsi" w:hAnsiTheme="minorHAnsi" w:eastAsiaTheme="minorHAnsi"/>
                <w:i/>
                <w:iCs/>
              </w:rPr>
            </w:pPr>
            <w:r w:rsidRPr="009C79E9">
              <w:rPr>
                <w:rFonts w:cs="FSAlbert-Italic" w:asciiTheme="minorHAnsi" w:hAnsiTheme="minorHAnsi" w:eastAsiaTheme="minorHAnsi"/>
                <w:i/>
                <w:iCs/>
              </w:rPr>
              <w:t>How will</w:t>
            </w:r>
            <w:r w:rsidRPr="00CA6C42" w:rsidR="00331039">
              <w:rPr>
                <w:rFonts w:cs="FSAlbert-Italic" w:asciiTheme="minorHAnsi" w:hAnsiTheme="minorHAnsi" w:eastAsiaTheme="minorHAnsi"/>
                <w:i/>
                <w:iCs/>
              </w:rPr>
              <w:t xml:space="preserve"> that help my child</w:t>
            </w:r>
            <w:r w:rsidRPr="009C79E9">
              <w:rPr>
                <w:rFonts w:cs="FSAlbert-Italic" w:asciiTheme="minorHAnsi" w:hAnsiTheme="minorHAnsi" w:eastAsiaTheme="minorHAnsi"/>
                <w:i/>
                <w:iCs/>
              </w:rPr>
              <w:t>?</w:t>
            </w:r>
          </w:p>
          <w:p w:rsidRPr="00CC6A87" w:rsidR="005C426D" w:rsidP="005C426D" w:rsidRDefault="005C426D">
            <w:pPr>
              <w:spacing w:after="0" w:line="240" w:lineRule="auto"/>
              <w:rPr>
                <w:rFonts w:ascii="Calibri" w:hAnsi="Calibri" w:eastAsia="Times New Roman"/>
                <w:i/>
              </w:rPr>
            </w:pPr>
          </w:p>
        </w:tc>
      </w:tr>
      <w:tr w:rsidRPr="00030480" w:rsidR="008C639C" w:rsidTr="00EE3848">
        <w:trPr>
          <w:cantSplit/>
          <w:trHeight w:val="1701"/>
        </w:trPr>
        <w:tc>
          <w:tcPr>
            <w:tcW w:w="9196" w:type="dxa"/>
          </w:tcPr>
          <w:p w:rsidRPr="00030480" w:rsidR="008C639C" w:rsidP="00996B1C" w:rsidRDefault="00123984">
            <w:pPr>
              <w:spacing w:after="0" w:line="240" w:lineRule="auto"/>
              <w:rPr>
                <w:rFonts w:ascii="Arial" w:hAnsi="Arial" w:cs="Arial"/>
                <w:b/>
                <w:color w:val="00B050"/>
                <w:sz w:val="24"/>
                <w:szCs w:val="24"/>
              </w:rPr>
            </w:pPr>
            <w:r>
              <w:rPr>
                <w:rStyle w:val="PlaceholderText"/>
              </w:rPr>
              <w:t xml:space="preserve">The curriculum is based on EYFS framework, the practitioners observe, planning and assess on each child. If there is any special need requirement, the concern will be brought to the management. Then the management will contact the parents and work along </w:t>
            </w:r>
            <w:proofErr w:type="gramStart"/>
            <w:r>
              <w:rPr>
                <w:rStyle w:val="PlaceholderText"/>
              </w:rPr>
              <w:t>with  professional</w:t>
            </w:r>
            <w:proofErr w:type="gramEnd"/>
            <w:r>
              <w:rPr>
                <w:rStyle w:val="PlaceholderText"/>
              </w:rPr>
              <w:t xml:space="preserve"> bodies, local authority, seeking for their support. </w:t>
            </w:r>
          </w:p>
        </w:tc>
      </w:tr>
      <w:tr w:rsidRPr="00030480" w:rsidR="008C639C" w:rsidTr="00EE3848">
        <w:trPr>
          <w:cantSplit/>
          <w:trHeight w:val="1701"/>
        </w:trPr>
        <w:tc>
          <w:tcPr>
            <w:tcW w:w="9196" w:type="dxa"/>
            <w:shd w:val="clear" w:color="auto" w:fill="DBE5F1" w:themeFill="accent1" w:themeFillTint="33"/>
          </w:tcPr>
          <w:p w:rsidRPr="009C79E9" w:rsidR="009C79E9" w:rsidP="009C79E9" w:rsidRDefault="009C79E9">
            <w:pPr>
              <w:autoSpaceDE w:val="0"/>
              <w:autoSpaceDN w:val="0"/>
              <w:adjustRightInd w:val="0"/>
              <w:spacing w:after="0" w:line="240" w:lineRule="auto"/>
              <w:rPr>
                <w:rFonts w:ascii="FSAlbert-Bold" w:hAnsi="FSAlbert-Bold" w:cs="FSAlbert-Bold" w:eastAsiaTheme="minorHAnsi"/>
                <w:b/>
                <w:bCs/>
                <w:color w:val="0070C0"/>
              </w:rPr>
            </w:pPr>
            <w:r w:rsidRPr="009C79E9">
              <w:rPr>
                <w:rFonts w:ascii="FSAlbert-ExtraBold" w:hAnsi="FSAlbert-ExtraBold" w:cs="FSAlbert-ExtraBold" w:eastAsiaTheme="minorHAnsi"/>
                <w:b/>
                <w:bCs/>
                <w:color w:val="0070C0"/>
              </w:rPr>
              <w:lastRenderedPageBreak/>
              <w:t xml:space="preserve">4. </w:t>
            </w:r>
            <w:r w:rsidRPr="00AA4366">
              <w:rPr>
                <w:rFonts w:ascii="FSAlbert-Bold" w:hAnsi="FSAlbert-Bold" w:cs="FSAlbert-Bold" w:eastAsiaTheme="minorHAnsi"/>
                <w:b/>
                <w:bCs/>
                <w:color w:val="0070C0"/>
              </w:rPr>
              <w:t xml:space="preserve">How will </w:t>
            </w:r>
            <w:r w:rsidRPr="009C79E9">
              <w:rPr>
                <w:rFonts w:ascii="FSAlbert-Bold" w:hAnsi="FSAlbert-Bold" w:cs="FSAlbert-Bold" w:eastAsiaTheme="minorHAnsi"/>
                <w:b/>
                <w:bCs/>
                <w:color w:val="0070C0"/>
              </w:rPr>
              <w:t>I know how my child is doing and how will you help me to support my child’s learning?</w:t>
            </w:r>
          </w:p>
          <w:p w:rsidRPr="009C79E9" w:rsidR="009C79E9" w:rsidP="009C79E9" w:rsidRDefault="00634CEF">
            <w:pPr>
              <w:autoSpaceDE w:val="0"/>
              <w:autoSpaceDN w:val="0"/>
              <w:adjustRightInd w:val="0"/>
              <w:spacing w:after="0" w:line="240" w:lineRule="auto"/>
              <w:rPr>
                <w:rFonts w:cs="FSAlbert-Italic" w:asciiTheme="minorHAnsi" w:hAnsiTheme="minorHAnsi" w:eastAsiaTheme="minorHAnsi"/>
                <w:i/>
                <w:iCs/>
              </w:rPr>
            </w:pPr>
            <w:r>
              <w:rPr>
                <w:rFonts w:cs="FSAlbert-Italic" w:asciiTheme="minorHAnsi" w:hAnsiTheme="minorHAnsi" w:eastAsiaTheme="minorHAnsi"/>
                <w:i/>
                <w:iCs/>
              </w:rPr>
              <w:t>W</w:t>
            </w:r>
            <w:r w:rsidRPr="009C79E9" w:rsidR="009C79E9">
              <w:rPr>
                <w:rFonts w:cs="FSAlbert-Italic" w:asciiTheme="minorHAnsi" w:hAnsiTheme="minorHAnsi" w:eastAsiaTheme="minorHAnsi"/>
                <w:i/>
                <w:iCs/>
              </w:rPr>
              <w:t>hat opportunities will</w:t>
            </w:r>
            <w:r w:rsidRPr="00CA6C42" w:rsidR="009C79E9">
              <w:rPr>
                <w:rFonts w:cs="FSAlbert-Italic" w:asciiTheme="minorHAnsi" w:hAnsiTheme="minorHAnsi" w:eastAsiaTheme="minorHAnsi"/>
                <w:i/>
                <w:iCs/>
              </w:rPr>
              <w:t xml:space="preserve"> </w:t>
            </w:r>
            <w:r w:rsidRPr="009C79E9" w:rsidR="009C79E9">
              <w:rPr>
                <w:rFonts w:cs="FSAlbert-Italic" w:asciiTheme="minorHAnsi" w:hAnsiTheme="minorHAnsi" w:eastAsiaTheme="minorHAnsi"/>
                <w:i/>
                <w:iCs/>
              </w:rPr>
              <w:t>there</w:t>
            </w:r>
            <w:r w:rsidRPr="00CA6C42" w:rsidR="00331039">
              <w:rPr>
                <w:rFonts w:cs="FSAlbert-Italic" w:asciiTheme="minorHAnsi" w:hAnsiTheme="minorHAnsi" w:eastAsiaTheme="minorHAnsi"/>
                <w:i/>
                <w:iCs/>
              </w:rPr>
              <w:t xml:space="preserve"> be for me to discuss my child’s</w:t>
            </w:r>
            <w:r w:rsidRPr="009C79E9" w:rsidR="009C79E9">
              <w:rPr>
                <w:rFonts w:cs="FSAlbert-Italic" w:asciiTheme="minorHAnsi" w:hAnsiTheme="minorHAnsi" w:eastAsiaTheme="minorHAnsi"/>
                <w:i/>
                <w:iCs/>
              </w:rPr>
              <w:t xml:space="preserve"> progress with the staff? </w:t>
            </w:r>
          </w:p>
          <w:p w:rsidRPr="009C79E9" w:rsidR="009C79E9" w:rsidP="009C79E9" w:rsidRDefault="009C79E9">
            <w:pPr>
              <w:autoSpaceDE w:val="0"/>
              <w:autoSpaceDN w:val="0"/>
              <w:adjustRightInd w:val="0"/>
              <w:spacing w:after="0" w:line="240" w:lineRule="auto"/>
              <w:rPr>
                <w:rFonts w:cs="FSAlbert-Italic" w:asciiTheme="minorHAnsi" w:hAnsiTheme="minorHAnsi" w:eastAsiaTheme="minorHAnsi"/>
                <w:i/>
                <w:iCs/>
              </w:rPr>
            </w:pPr>
            <w:r w:rsidRPr="009C79E9">
              <w:rPr>
                <w:rFonts w:cs="FSAlbert-Italic" w:asciiTheme="minorHAnsi" w:hAnsiTheme="minorHAnsi" w:eastAsiaTheme="minorHAnsi"/>
                <w:i/>
                <w:iCs/>
              </w:rPr>
              <w:t>How will I know what progress my child should be making?</w:t>
            </w:r>
          </w:p>
          <w:p w:rsidR="000B582D" w:rsidP="000B582D" w:rsidRDefault="009C79E9">
            <w:pPr>
              <w:autoSpaceDE w:val="0"/>
              <w:autoSpaceDN w:val="0"/>
              <w:adjustRightInd w:val="0"/>
              <w:spacing w:after="0" w:line="240" w:lineRule="auto"/>
              <w:rPr>
                <w:rFonts w:cs="FSAlbert-Italic" w:asciiTheme="minorHAnsi" w:hAnsiTheme="minorHAnsi" w:eastAsiaTheme="minorHAnsi"/>
                <w:i/>
                <w:iCs/>
              </w:rPr>
            </w:pPr>
            <w:r w:rsidRPr="009C79E9">
              <w:rPr>
                <w:rFonts w:cs="FSAlbert-Italic" w:asciiTheme="minorHAnsi" w:hAnsiTheme="minorHAnsi" w:eastAsiaTheme="minorHAnsi"/>
                <w:i/>
                <w:iCs/>
              </w:rPr>
              <w:t xml:space="preserve">How will you explain to me how </w:t>
            </w:r>
            <w:r w:rsidRPr="00CA6C42" w:rsidR="008A3B8F">
              <w:rPr>
                <w:rFonts w:cs="FSAlbert-Italic" w:asciiTheme="minorHAnsi" w:hAnsiTheme="minorHAnsi" w:eastAsiaTheme="minorHAnsi"/>
                <w:i/>
                <w:iCs/>
              </w:rPr>
              <w:t>my child’</w:t>
            </w:r>
            <w:r w:rsidR="005D2C46">
              <w:rPr>
                <w:rFonts w:cs="FSAlbert-Italic" w:asciiTheme="minorHAnsi" w:hAnsiTheme="minorHAnsi" w:eastAsiaTheme="minorHAnsi"/>
                <w:i/>
                <w:iCs/>
              </w:rPr>
              <w:t>s</w:t>
            </w:r>
            <w:r w:rsidRPr="009C79E9">
              <w:rPr>
                <w:rFonts w:cs="FSAlbert-Italic" w:asciiTheme="minorHAnsi" w:hAnsiTheme="minorHAnsi" w:eastAsiaTheme="minorHAnsi"/>
                <w:i/>
                <w:iCs/>
              </w:rPr>
              <w:t xml:space="preserve"> learning is planned and how I can help support this outside of the setting? </w:t>
            </w:r>
          </w:p>
          <w:p w:rsidRPr="000B582D" w:rsidR="00E40B68" w:rsidP="000B582D" w:rsidRDefault="000B582D">
            <w:pPr>
              <w:autoSpaceDE w:val="0"/>
              <w:autoSpaceDN w:val="0"/>
              <w:adjustRightInd w:val="0"/>
              <w:spacing w:after="0" w:line="240" w:lineRule="auto"/>
              <w:rPr>
                <w:rFonts w:cs="FSAlbert-Italic" w:asciiTheme="minorHAnsi" w:hAnsiTheme="minorHAnsi" w:eastAsiaTheme="minorHAnsi"/>
                <w:i/>
                <w:iCs/>
              </w:rPr>
            </w:pPr>
            <w:r w:rsidRPr="009C79E9">
              <w:rPr>
                <w:rFonts w:cs="FSAlbert-Italic" w:asciiTheme="minorHAnsi" w:hAnsiTheme="minorHAnsi" w:eastAsiaTheme="minorHAnsi"/>
                <w:i/>
                <w:iCs/>
              </w:rPr>
              <w:t xml:space="preserve">What opportunities will there be for regular contact about things that have happened at </w:t>
            </w:r>
            <w:r w:rsidRPr="00CA6C42">
              <w:rPr>
                <w:rFonts w:cs="FSAlbert-Italic" w:asciiTheme="minorHAnsi" w:hAnsiTheme="minorHAnsi" w:eastAsiaTheme="minorHAnsi"/>
                <w:i/>
                <w:iCs/>
              </w:rPr>
              <w:t xml:space="preserve">the </w:t>
            </w:r>
            <w:r w:rsidRPr="009C79E9">
              <w:rPr>
                <w:rFonts w:cs="FSAlbert-Italic" w:asciiTheme="minorHAnsi" w:hAnsiTheme="minorHAnsi" w:eastAsiaTheme="minorHAnsi"/>
                <w:i/>
                <w:iCs/>
              </w:rPr>
              <w:t xml:space="preserve">setting </w:t>
            </w:r>
            <w:proofErr w:type="spellStart"/>
            <w:r w:rsidRPr="009C79E9">
              <w:rPr>
                <w:rFonts w:cs="FSAlbert-Italic" w:asciiTheme="minorHAnsi" w:hAnsiTheme="minorHAnsi" w:eastAsiaTheme="minorHAnsi"/>
                <w:i/>
                <w:iCs/>
              </w:rPr>
              <w:t>eg</w:t>
            </w:r>
            <w:proofErr w:type="spellEnd"/>
            <w:r w:rsidRPr="009C79E9">
              <w:rPr>
                <w:rFonts w:cs="FSAlbert-Italic" w:asciiTheme="minorHAnsi" w:hAnsiTheme="minorHAnsi" w:eastAsiaTheme="minorHAnsi"/>
                <w:i/>
                <w:iCs/>
              </w:rPr>
              <w:t xml:space="preserve"> a home / setting book?</w:t>
            </w:r>
          </w:p>
        </w:tc>
      </w:tr>
      <w:tr w:rsidRPr="00030480" w:rsidR="008C639C" w:rsidTr="00EE3848">
        <w:trPr>
          <w:cantSplit/>
          <w:trHeight w:val="1701"/>
        </w:trPr>
        <w:tc>
          <w:tcPr>
            <w:tcW w:w="9196" w:type="dxa"/>
          </w:tcPr>
          <w:p w:rsidRPr="00030480" w:rsidR="008C639C" w:rsidP="00996B1C" w:rsidRDefault="0058467D">
            <w:pPr>
              <w:spacing w:after="0" w:line="240" w:lineRule="auto"/>
              <w:rPr>
                <w:rFonts w:ascii="Arial" w:hAnsi="Arial" w:cs="Arial"/>
                <w:b/>
                <w:color w:val="00B050"/>
                <w:sz w:val="24"/>
                <w:szCs w:val="24"/>
              </w:rPr>
            </w:pPr>
            <w:r>
              <w:rPr>
                <w:rStyle w:val="PlaceholderText"/>
              </w:rPr>
              <w:t xml:space="preserve">The setting provides summative report every 3 months. It is the report for parents to understand their child’s learning and development. The next step of the development and support will also be stated on the report. </w:t>
            </w:r>
          </w:p>
        </w:tc>
      </w:tr>
      <w:tr w:rsidRPr="00030480" w:rsidR="008C639C" w:rsidTr="00EE3848">
        <w:trPr>
          <w:cantSplit/>
          <w:trHeight w:val="1701"/>
        </w:trPr>
        <w:tc>
          <w:tcPr>
            <w:tcW w:w="9196" w:type="dxa"/>
            <w:shd w:val="clear" w:color="auto" w:fill="DBE5F1" w:themeFill="accent1" w:themeFillTint="33"/>
          </w:tcPr>
          <w:p w:rsidRPr="00945783" w:rsidR="00945783" w:rsidP="00945783" w:rsidRDefault="00945783">
            <w:pPr>
              <w:autoSpaceDE w:val="0"/>
              <w:autoSpaceDN w:val="0"/>
              <w:adjustRightInd w:val="0"/>
              <w:spacing w:after="0" w:line="240" w:lineRule="auto"/>
              <w:rPr>
                <w:rFonts w:ascii="FSAlbert-Bold" w:hAnsi="FSAlbert-Bold" w:cs="FSAlbert-Bold" w:eastAsiaTheme="minorHAnsi"/>
                <w:b/>
                <w:bCs/>
                <w:color w:val="0070C0"/>
              </w:rPr>
            </w:pPr>
            <w:r w:rsidRPr="00945783">
              <w:rPr>
                <w:rFonts w:ascii="FSAlbert-ExtraBold" w:hAnsi="FSAlbert-ExtraBold" w:cs="FSAlbert-ExtraBold" w:eastAsiaTheme="minorHAnsi"/>
                <w:b/>
                <w:bCs/>
                <w:color w:val="0070C0"/>
              </w:rPr>
              <w:t xml:space="preserve">5. </w:t>
            </w:r>
            <w:r w:rsidRPr="00945783">
              <w:rPr>
                <w:rFonts w:ascii="FSAlbert-Bold" w:hAnsi="FSAlbert-Bold" w:cs="FSAlbert-Bold" w:eastAsiaTheme="minorHAnsi"/>
                <w:b/>
                <w:bCs/>
                <w:color w:val="0070C0"/>
              </w:rPr>
              <w:t>What support will there b</w:t>
            </w:r>
            <w:r w:rsidRPr="00AA4366">
              <w:rPr>
                <w:rFonts w:ascii="FSAlbert-Bold" w:hAnsi="FSAlbert-Bold" w:cs="FSAlbert-Bold" w:eastAsiaTheme="minorHAnsi"/>
                <w:b/>
                <w:bCs/>
                <w:color w:val="0070C0"/>
              </w:rPr>
              <w:t xml:space="preserve">e for my child’s </w:t>
            </w:r>
            <w:r w:rsidRPr="00945783">
              <w:rPr>
                <w:rFonts w:ascii="FSAlbert-Bold" w:hAnsi="FSAlbert-Bold" w:cs="FSAlbert-Bold" w:eastAsiaTheme="minorHAnsi"/>
                <w:b/>
                <w:bCs/>
                <w:color w:val="0070C0"/>
              </w:rPr>
              <w:t>overall well being?</w:t>
            </w:r>
          </w:p>
          <w:p w:rsidRPr="00945783" w:rsidR="00945783" w:rsidP="00945783" w:rsidRDefault="00945783">
            <w:pPr>
              <w:autoSpaceDE w:val="0"/>
              <w:autoSpaceDN w:val="0"/>
              <w:adjustRightInd w:val="0"/>
              <w:spacing w:after="0" w:line="240" w:lineRule="auto"/>
              <w:rPr>
                <w:rFonts w:cs="FSAlbert-Italic" w:asciiTheme="minorHAnsi" w:hAnsiTheme="minorHAnsi" w:eastAsiaTheme="minorHAnsi"/>
                <w:i/>
                <w:iCs/>
              </w:rPr>
            </w:pPr>
            <w:r w:rsidRPr="00945783">
              <w:rPr>
                <w:rFonts w:cs="FSAlbert-Italic" w:asciiTheme="minorHAnsi" w:hAnsiTheme="minorHAnsi" w:eastAsiaTheme="minorHAnsi"/>
                <w:i/>
                <w:iCs/>
              </w:rPr>
              <w:t xml:space="preserve">What is the pastoral, medical and social support available in the setting for children with SEND? </w:t>
            </w:r>
          </w:p>
          <w:p w:rsidRPr="00CA6C42" w:rsidR="008A3B8F" w:rsidP="00945783" w:rsidRDefault="00945783">
            <w:pPr>
              <w:autoSpaceDE w:val="0"/>
              <w:autoSpaceDN w:val="0"/>
              <w:adjustRightInd w:val="0"/>
              <w:spacing w:after="0" w:line="240" w:lineRule="auto"/>
              <w:rPr>
                <w:rFonts w:cs="FSAlbert-Italic" w:asciiTheme="minorHAnsi" w:hAnsiTheme="minorHAnsi" w:eastAsiaTheme="minorHAnsi"/>
                <w:i/>
                <w:iCs/>
              </w:rPr>
            </w:pPr>
            <w:r w:rsidRPr="00945783">
              <w:rPr>
                <w:rFonts w:cs="FSAlbert-Italic" w:asciiTheme="minorHAnsi" w:hAnsiTheme="minorHAnsi" w:eastAsiaTheme="minorHAnsi"/>
                <w:i/>
                <w:iCs/>
              </w:rPr>
              <w:t xml:space="preserve">How does the setting manage the administration of medicines and providing personal care? </w:t>
            </w:r>
          </w:p>
          <w:p w:rsidRPr="00634CEF" w:rsidR="008C639C" w:rsidP="008A3B8F" w:rsidRDefault="00945783">
            <w:pPr>
              <w:autoSpaceDE w:val="0"/>
              <w:autoSpaceDN w:val="0"/>
              <w:adjustRightInd w:val="0"/>
              <w:spacing w:after="0" w:line="240" w:lineRule="auto"/>
              <w:rPr>
                <w:rFonts w:cs="FSAlbert-Italic" w:asciiTheme="minorHAnsi" w:hAnsiTheme="minorHAnsi" w:eastAsiaTheme="minorHAnsi"/>
                <w:i/>
                <w:iCs/>
              </w:rPr>
            </w:pPr>
            <w:r w:rsidRPr="00945783">
              <w:rPr>
                <w:rFonts w:cs="FSAlbert-Italic" w:asciiTheme="minorHAnsi" w:hAnsiTheme="minorHAnsi" w:eastAsiaTheme="minorHAnsi"/>
                <w:i/>
                <w:iCs/>
              </w:rPr>
              <w:t>What support is there for behaviour, avoiding exclusions and increas</w:t>
            </w:r>
            <w:r w:rsidR="00634CEF">
              <w:rPr>
                <w:rFonts w:cs="FSAlbert-Italic" w:asciiTheme="minorHAnsi" w:hAnsiTheme="minorHAnsi" w:eastAsiaTheme="minorHAnsi"/>
                <w:i/>
                <w:iCs/>
              </w:rPr>
              <w:t>ing attendance?</w:t>
            </w:r>
          </w:p>
        </w:tc>
      </w:tr>
      <w:tr w:rsidRPr="00030480" w:rsidR="008C639C" w:rsidTr="00EE3848">
        <w:trPr>
          <w:cantSplit/>
          <w:trHeight w:val="1701"/>
        </w:trPr>
        <w:tc>
          <w:tcPr>
            <w:tcW w:w="9196" w:type="dxa"/>
          </w:tcPr>
          <w:p w:rsidRPr="00030480" w:rsidR="008C639C" w:rsidP="00996B1C" w:rsidRDefault="0058467D">
            <w:pPr>
              <w:spacing w:after="0" w:line="240" w:lineRule="auto"/>
              <w:rPr>
                <w:rFonts w:ascii="Arial" w:hAnsi="Arial" w:cs="Arial"/>
                <w:b/>
                <w:color w:val="00B050"/>
                <w:sz w:val="24"/>
                <w:szCs w:val="24"/>
              </w:rPr>
            </w:pPr>
            <w:r>
              <w:rPr>
                <w:rStyle w:val="PlaceholderText"/>
              </w:rPr>
              <w:t xml:space="preserve">In the setting, some of practitioners have training in SEND. </w:t>
            </w:r>
            <w:r w:rsidR="0027563E">
              <w:rPr>
                <w:rStyle w:val="PlaceholderText"/>
              </w:rPr>
              <w:t xml:space="preserve">Regarding managing the administration of medicines and providing personal care, the management will provide all the assistance while the facilities and staff ratio is available. </w:t>
            </w:r>
          </w:p>
        </w:tc>
      </w:tr>
      <w:tr w:rsidRPr="00030480" w:rsidR="008C639C" w:rsidTr="00EE3848">
        <w:trPr>
          <w:cantSplit/>
          <w:trHeight w:val="1701"/>
        </w:trPr>
        <w:tc>
          <w:tcPr>
            <w:tcW w:w="9196" w:type="dxa"/>
            <w:shd w:val="clear" w:color="auto" w:fill="DBE5F1" w:themeFill="accent1" w:themeFillTint="33"/>
          </w:tcPr>
          <w:p w:rsidRPr="00945783" w:rsidR="00945783" w:rsidP="00945783" w:rsidRDefault="00945783">
            <w:pPr>
              <w:autoSpaceDE w:val="0"/>
              <w:autoSpaceDN w:val="0"/>
              <w:adjustRightInd w:val="0"/>
              <w:spacing w:after="0" w:line="240" w:lineRule="auto"/>
              <w:rPr>
                <w:rFonts w:ascii="FSAlbert-Bold" w:hAnsi="FSAlbert-Bold" w:cs="FSAlbert-Bold" w:eastAsiaTheme="minorHAnsi"/>
                <w:b/>
                <w:bCs/>
                <w:color w:val="0070C0"/>
              </w:rPr>
            </w:pPr>
            <w:r w:rsidRPr="00945783">
              <w:rPr>
                <w:rFonts w:ascii="FSAlbert-ExtraBold" w:hAnsi="FSAlbert-ExtraBold" w:cs="FSAlbert-ExtraBold" w:eastAsiaTheme="minorHAnsi"/>
                <w:b/>
                <w:bCs/>
                <w:color w:val="0070C0"/>
              </w:rPr>
              <w:t xml:space="preserve">6. </w:t>
            </w:r>
            <w:r w:rsidRPr="00945783">
              <w:rPr>
                <w:rFonts w:ascii="FSAlbert-Bold" w:hAnsi="FSAlbert-Bold" w:cs="FSAlbert-Bold" w:eastAsiaTheme="minorHAnsi"/>
                <w:b/>
                <w:bCs/>
                <w:color w:val="0070C0"/>
              </w:rPr>
              <w:t>What specialist services and expertise are available at or accessed by the setting?</w:t>
            </w:r>
          </w:p>
          <w:p w:rsidRPr="00945783" w:rsidR="00945783" w:rsidP="00945783" w:rsidRDefault="00945783">
            <w:pPr>
              <w:autoSpaceDE w:val="0"/>
              <w:autoSpaceDN w:val="0"/>
              <w:adjustRightInd w:val="0"/>
              <w:spacing w:after="0" w:line="240" w:lineRule="auto"/>
              <w:rPr>
                <w:rFonts w:cs="FSAlbert-Italic" w:asciiTheme="minorHAnsi" w:hAnsiTheme="minorHAnsi" w:eastAsiaTheme="minorHAnsi"/>
                <w:i/>
                <w:iCs/>
              </w:rPr>
            </w:pPr>
            <w:r w:rsidRPr="00945783">
              <w:rPr>
                <w:rFonts w:cs="FSAlbert-Italic" w:asciiTheme="minorHAnsi" w:hAnsiTheme="minorHAnsi" w:eastAsiaTheme="minorHAnsi"/>
                <w:i/>
                <w:iCs/>
              </w:rPr>
              <w:t xml:space="preserve">Are there specialist staff working at the setting and </w:t>
            </w:r>
            <w:r w:rsidRPr="00CA6C42" w:rsidR="008A3B8F">
              <w:rPr>
                <w:rFonts w:cs="FSAlbert-Italic" w:asciiTheme="minorHAnsi" w:hAnsiTheme="minorHAnsi" w:eastAsiaTheme="minorHAnsi"/>
                <w:i/>
                <w:iCs/>
              </w:rPr>
              <w:t xml:space="preserve">if so </w:t>
            </w:r>
            <w:r w:rsidRPr="00945783">
              <w:rPr>
                <w:rFonts w:cs="FSAlbert-Italic" w:asciiTheme="minorHAnsi" w:hAnsiTheme="minorHAnsi" w:eastAsiaTheme="minorHAnsi"/>
                <w:i/>
                <w:iCs/>
              </w:rPr>
              <w:t xml:space="preserve">what are their qualifications? </w:t>
            </w:r>
          </w:p>
          <w:p w:rsidRPr="00945783" w:rsidR="00945783" w:rsidP="00945783" w:rsidRDefault="00945783">
            <w:pPr>
              <w:autoSpaceDE w:val="0"/>
              <w:autoSpaceDN w:val="0"/>
              <w:adjustRightInd w:val="0"/>
              <w:spacing w:after="0" w:line="240" w:lineRule="auto"/>
              <w:rPr>
                <w:rFonts w:cs="FSAlbert-Italic" w:asciiTheme="minorHAnsi" w:hAnsiTheme="minorHAnsi" w:eastAsiaTheme="minorHAnsi"/>
                <w:i/>
                <w:iCs/>
              </w:rPr>
            </w:pPr>
            <w:r w:rsidRPr="00945783">
              <w:rPr>
                <w:rFonts w:cs="FSAlbert-Italic" w:asciiTheme="minorHAnsi" w:hAnsiTheme="minorHAnsi" w:eastAsiaTheme="minorHAnsi"/>
                <w:i/>
                <w:iCs/>
              </w:rPr>
              <w:t>What other services does the setting access including health, therapy and social care services?</w:t>
            </w:r>
          </w:p>
          <w:p w:rsidRPr="006C70DC" w:rsidR="006C70DC" w:rsidP="006C70DC" w:rsidRDefault="006C70DC">
            <w:pPr>
              <w:spacing w:after="0" w:line="240" w:lineRule="auto"/>
              <w:rPr>
                <w:rFonts w:ascii="Arial" w:hAnsi="Arial" w:cs="Arial"/>
                <w:b/>
                <w:color w:val="00B050"/>
                <w:sz w:val="24"/>
                <w:szCs w:val="24"/>
              </w:rPr>
            </w:pPr>
          </w:p>
        </w:tc>
      </w:tr>
      <w:tr w:rsidRPr="00030480" w:rsidR="008C639C" w:rsidTr="00EE3848">
        <w:trPr>
          <w:cantSplit/>
          <w:trHeight w:val="1701"/>
        </w:trPr>
        <w:tc>
          <w:tcPr>
            <w:tcW w:w="9196" w:type="dxa"/>
          </w:tcPr>
          <w:p w:rsidRPr="00030480" w:rsidR="008C639C" w:rsidP="00996B1C" w:rsidRDefault="0027563E">
            <w:pPr>
              <w:spacing w:after="0" w:line="240" w:lineRule="auto"/>
              <w:rPr>
                <w:rFonts w:ascii="Arial" w:hAnsi="Arial" w:cs="Arial"/>
                <w:b/>
                <w:color w:val="00B050"/>
                <w:sz w:val="24"/>
                <w:szCs w:val="24"/>
              </w:rPr>
            </w:pPr>
            <w:r>
              <w:rPr>
                <w:rStyle w:val="PlaceholderText"/>
              </w:rPr>
              <w:t>The manager has level 2 in understanding autism. One of practitioner has master degree in child psychology</w:t>
            </w:r>
          </w:p>
        </w:tc>
      </w:tr>
      <w:tr w:rsidRPr="00030480" w:rsidR="008C639C" w:rsidTr="00E50BB3">
        <w:trPr>
          <w:cantSplit/>
          <w:trHeight w:val="1701"/>
        </w:trPr>
        <w:tc>
          <w:tcPr>
            <w:tcW w:w="9196" w:type="dxa"/>
            <w:shd w:val="clear" w:color="auto" w:fill="DBE5F1" w:themeFill="accent1" w:themeFillTint="33"/>
          </w:tcPr>
          <w:p w:rsidRPr="00116DB8" w:rsidR="00116DB8" w:rsidP="00116DB8" w:rsidRDefault="00116DB8">
            <w:pPr>
              <w:autoSpaceDE w:val="0"/>
              <w:autoSpaceDN w:val="0"/>
              <w:adjustRightInd w:val="0"/>
              <w:spacing w:after="0" w:line="240" w:lineRule="auto"/>
              <w:rPr>
                <w:rFonts w:ascii="FSAlbert-Bold" w:hAnsi="FSAlbert-Bold" w:cs="FSAlbert-Bold" w:eastAsiaTheme="minorHAnsi"/>
                <w:b/>
                <w:bCs/>
                <w:color w:val="0070C0"/>
              </w:rPr>
            </w:pPr>
            <w:r w:rsidRPr="00116DB8">
              <w:rPr>
                <w:rFonts w:ascii="FSAlbert-ExtraBold" w:hAnsi="FSAlbert-ExtraBold" w:cs="FSAlbert-ExtraBold" w:eastAsiaTheme="minorHAnsi"/>
                <w:b/>
                <w:bCs/>
                <w:color w:val="0070C0"/>
              </w:rPr>
              <w:t xml:space="preserve">7. </w:t>
            </w:r>
            <w:r w:rsidRPr="00116DB8">
              <w:rPr>
                <w:rFonts w:ascii="FSAlbert-Bold" w:hAnsi="FSAlbert-Bold" w:cs="FSAlbert-Bold" w:eastAsiaTheme="minorHAnsi"/>
                <w:b/>
                <w:bCs/>
                <w:color w:val="0070C0"/>
              </w:rPr>
              <w:t xml:space="preserve">What training </w:t>
            </w:r>
            <w:r w:rsidRPr="00AA4366">
              <w:rPr>
                <w:rFonts w:ascii="FSAlbert-Bold" w:hAnsi="FSAlbert-Bold" w:cs="FSAlbert-Bold" w:eastAsiaTheme="minorHAnsi"/>
                <w:b/>
                <w:bCs/>
                <w:color w:val="0070C0"/>
              </w:rPr>
              <w:t>have</w:t>
            </w:r>
            <w:r w:rsidRPr="00116DB8">
              <w:rPr>
                <w:rFonts w:ascii="FSAlbert-Bold" w:hAnsi="FSAlbert-Bold" w:cs="FSAlbert-Bold" w:eastAsiaTheme="minorHAnsi"/>
                <w:b/>
                <w:bCs/>
                <w:color w:val="0070C0"/>
              </w:rPr>
              <w:t xml:space="preserve"> the staff </w:t>
            </w:r>
            <w:r w:rsidR="008A3B8F">
              <w:rPr>
                <w:rFonts w:ascii="FSAlbert-Bold" w:hAnsi="FSAlbert-Bold" w:cs="FSAlbert-Bold" w:eastAsiaTheme="minorHAnsi"/>
                <w:b/>
                <w:bCs/>
                <w:color w:val="0070C0"/>
              </w:rPr>
              <w:t xml:space="preserve">who </w:t>
            </w:r>
            <w:r w:rsidRPr="00116DB8">
              <w:rPr>
                <w:rFonts w:ascii="FSAlbert-Bold" w:hAnsi="FSAlbert-Bold" w:cs="FSAlbert-Bold" w:eastAsiaTheme="minorHAnsi"/>
                <w:b/>
                <w:bCs/>
                <w:color w:val="0070C0"/>
              </w:rPr>
              <w:t>support chil</w:t>
            </w:r>
            <w:r w:rsidRPr="00AA4366">
              <w:rPr>
                <w:rFonts w:ascii="FSAlbert-Bold" w:hAnsi="FSAlbert-Bold" w:cs="FSAlbert-Bold" w:eastAsiaTheme="minorHAnsi"/>
                <w:b/>
                <w:bCs/>
                <w:color w:val="0070C0"/>
              </w:rPr>
              <w:t>dren with SEND had</w:t>
            </w:r>
            <w:r w:rsidRPr="00116DB8">
              <w:rPr>
                <w:rFonts w:ascii="FSAlbert-Bold" w:hAnsi="FSAlbert-Bold" w:cs="FSAlbert-Bold" w:eastAsiaTheme="minorHAnsi"/>
                <w:b/>
                <w:bCs/>
                <w:color w:val="0070C0"/>
              </w:rPr>
              <w:t>?</w:t>
            </w:r>
          </w:p>
          <w:p w:rsidRPr="00116DB8" w:rsidR="00116DB8" w:rsidP="00116DB8" w:rsidRDefault="00116DB8">
            <w:pPr>
              <w:autoSpaceDE w:val="0"/>
              <w:autoSpaceDN w:val="0"/>
              <w:adjustRightInd w:val="0"/>
              <w:spacing w:after="0" w:line="240" w:lineRule="auto"/>
              <w:rPr>
                <w:rFonts w:cs="FSAlbert-Italic" w:asciiTheme="minorHAnsi" w:hAnsiTheme="minorHAnsi" w:eastAsiaTheme="minorHAnsi"/>
                <w:i/>
                <w:iCs/>
              </w:rPr>
            </w:pPr>
            <w:r w:rsidRPr="00116DB8">
              <w:rPr>
                <w:rFonts w:cs="FSAlbert-Italic" w:asciiTheme="minorHAnsi" w:hAnsiTheme="minorHAnsi" w:eastAsiaTheme="minorHAnsi"/>
                <w:i/>
                <w:iCs/>
              </w:rPr>
              <w:t>This should include recent and future planned training and disability awareness.</w:t>
            </w:r>
          </w:p>
          <w:p w:rsidRPr="00EE3848" w:rsidR="00EE3848" w:rsidP="00EE3848" w:rsidRDefault="00EE3848">
            <w:pPr>
              <w:spacing w:after="0" w:line="240" w:lineRule="auto"/>
              <w:rPr>
                <w:rFonts w:ascii="Arial" w:hAnsi="Arial" w:cs="Arial"/>
                <w:b/>
                <w:color w:val="00B050"/>
                <w:sz w:val="24"/>
                <w:szCs w:val="24"/>
              </w:rPr>
            </w:pPr>
          </w:p>
        </w:tc>
      </w:tr>
      <w:tr w:rsidRPr="00030480" w:rsidR="008C639C" w:rsidTr="00EE3848">
        <w:trPr>
          <w:cantSplit/>
          <w:trHeight w:val="1701"/>
        </w:trPr>
        <w:tc>
          <w:tcPr>
            <w:tcW w:w="9196" w:type="dxa"/>
          </w:tcPr>
          <w:p w:rsidRPr="00030480" w:rsidR="008C639C" w:rsidP="00996B1C" w:rsidRDefault="00B00303">
            <w:pPr>
              <w:spacing w:after="0" w:line="240" w:lineRule="auto"/>
              <w:rPr>
                <w:rFonts w:ascii="Arial" w:hAnsi="Arial" w:cs="Arial"/>
                <w:b/>
                <w:color w:val="00B050"/>
                <w:sz w:val="24"/>
                <w:szCs w:val="24"/>
              </w:rPr>
            </w:pPr>
            <w:r>
              <w:rPr>
                <w:rStyle w:val="PlaceholderText"/>
              </w:rPr>
              <w:lastRenderedPageBreak/>
              <w:t xml:space="preserve">Some of practitioners have SEND training previously and will take updated training next week. The setting aims all staff having SEND training. </w:t>
            </w:r>
          </w:p>
        </w:tc>
      </w:tr>
      <w:tr w:rsidRPr="00030480" w:rsidR="008C639C" w:rsidTr="00E50BB3">
        <w:trPr>
          <w:cantSplit/>
          <w:trHeight w:val="1701"/>
        </w:trPr>
        <w:tc>
          <w:tcPr>
            <w:tcW w:w="9196" w:type="dxa"/>
            <w:shd w:val="clear" w:color="auto" w:fill="DBE5F1" w:themeFill="accent1" w:themeFillTint="33"/>
          </w:tcPr>
          <w:p w:rsidRPr="00116DB8" w:rsidR="00116DB8" w:rsidP="00116DB8" w:rsidRDefault="00116DB8">
            <w:pPr>
              <w:autoSpaceDE w:val="0"/>
              <w:autoSpaceDN w:val="0"/>
              <w:adjustRightInd w:val="0"/>
              <w:spacing w:after="0" w:line="240" w:lineRule="auto"/>
              <w:rPr>
                <w:rFonts w:ascii="FSAlbert-Bold" w:hAnsi="FSAlbert-Bold" w:cs="FSAlbert-Bold" w:eastAsiaTheme="minorHAnsi"/>
                <w:b/>
                <w:bCs/>
                <w:color w:val="0070C0"/>
              </w:rPr>
            </w:pPr>
            <w:r w:rsidRPr="00116DB8">
              <w:rPr>
                <w:rFonts w:ascii="FSAlbert-ExtraBold" w:hAnsi="FSAlbert-ExtraBold" w:cs="FSAlbert-ExtraBold" w:eastAsiaTheme="minorHAnsi"/>
                <w:b/>
                <w:bCs/>
                <w:color w:val="0070C0"/>
              </w:rPr>
              <w:t xml:space="preserve">8. </w:t>
            </w:r>
            <w:r w:rsidRPr="00116DB8">
              <w:rPr>
                <w:rFonts w:ascii="FSAlbert-Bold" w:hAnsi="FSAlbert-Bold" w:cs="FSAlbert-Bold" w:eastAsiaTheme="minorHAnsi"/>
                <w:b/>
                <w:bCs/>
                <w:color w:val="0070C0"/>
              </w:rPr>
              <w:t>How will my child be included in activities outside the setting including trips?</w:t>
            </w:r>
          </w:p>
          <w:p w:rsidRPr="00CA6C42" w:rsidR="008906C3" w:rsidP="00116DB8" w:rsidRDefault="008906C3">
            <w:pPr>
              <w:autoSpaceDE w:val="0"/>
              <w:autoSpaceDN w:val="0"/>
              <w:adjustRightInd w:val="0"/>
              <w:spacing w:after="0" w:line="240" w:lineRule="auto"/>
              <w:rPr>
                <w:rFonts w:cs="FSAlbert-Italic" w:asciiTheme="minorHAnsi" w:hAnsiTheme="minorHAnsi" w:eastAsiaTheme="minorHAnsi"/>
                <w:i/>
                <w:iCs/>
              </w:rPr>
            </w:pPr>
            <w:r w:rsidRPr="00CA6C42">
              <w:rPr>
                <w:rFonts w:cs="FSAlbert-Italic" w:asciiTheme="minorHAnsi" w:hAnsiTheme="minorHAnsi" w:eastAsiaTheme="minorHAnsi"/>
                <w:i/>
                <w:iCs/>
              </w:rPr>
              <w:t>Will my child</w:t>
            </w:r>
            <w:r w:rsidRPr="00116DB8" w:rsidR="00116DB8">
              <w:rPr>
                <w:rFonts w:cs="FSAlbert-Italic" w:asciiTheme="minorHAnsi" w:hAnsiTheme="minorHAnsi" w:eastAsiaTheme="minorHAnsi"/>
                <w:i/>
                <w:iCs/>
              </w:rPr>
              <w:t xml:space="preserve"> be able to access all </w:t>
            </w:r>
            <w:r w:rsidRPr="00CA6C42">
              <w:rPr>
                <w:rFonts w:cs="FSAlbert-Italic" w:asciiTheme="minorHAnsi" w:hAnsiTheme="minorHAnsi" w:eastAsiaTheme="minorHAnsi"/>
                <w:i/>
                <w:iCs/>
              </w:rPr>
              <w:t>of the activities of the setting?</w:t>
            </w:r>
          </w:p>
          <w:p w:rsidRPr="00116DB8" w:rsidR="00116DB8" w:rsidP="00116DB8" w:rsidRDefault="008906C3">
            <w:pPr>
              <w:autoSpaceDE w:val="0"/>
              <w:autoSpaceDN w:val="0"/>
              <w:adjustRightInd w:val="0"/>
              <w:spacing w:after="0" w:line="240" w:lineRule="auto"/>
              <w:rPr>
                <w:rFonts w:cs="FSAlbert-Italic" w:asciiTheme="minorHAnsi" w:hAnsiTheme="minorHAnsi" w:eastAsiaTheme="minorHAnsi"/>
                <w:i/>
                <w:iCs/>
              </w:rPr>
            </w:pPr>
            <w:r w:rsidRPr="00CA6C42">
              <w:rPr>
                <w:rFonts w:cs="FSAlbert-Italic" w:asciiTheme="minorHAnsi" w:hAnsiTheme="minorHAnsi" w:eastAsiaTheme="minorHAnsi"/>
                <w:i/>
                <w:iCs/>
              </w:rPr>
              <w:t>H</w:t>
            </w:r>
            <w:r w:rsidRPr="00116DB8" w:rsidR="00116DB8">
              <w:rPr>
                <w:rFonts w:cs="FSAlbert-Italic" w:asciiTheme="minorHAnsi" w:hAnsiTheme="minorHAnsi" w:eastAsiaTheme="minorHAnsi"/>
                <w:i/>
                <w:iCs/>
              </w:rPr>
              <w:t xml:space="preserve">ow will you assist him or her to do so? </w:t>
            </w:r>
          </w:p>
          <w:p w:rsidRPr="00116DB8" w:rsidR="00116DB8" w:rsidP="00116DB8" w:rsidRDefault="00116DB8">
            <w:pPr>
              <w:autoSpaceDE w:val="0"/>
              <w:autoSpaceDN w:val="0"/>
              <w:adjustRightInd w:val="0"/>
              <w:spacing w:after="0" w:line="240" w:lineRule="auto"/>
              <w:rPr>
                <w:rFonts w:cs="FSAlbert-Italic" w:asciiTheme="minorHAnsi" w:hAnsiTheme="minorHAnsi" w:eastAsiaTheme="minorHAnsi"/>
                <w:i/>
                <w:iCs/>
              </w:rPr>
            </w:pPr>
            <w:r w:rsidRPr="00116DB8">
              <w:rPr>
                <w:rFonts w:cs="FSAlbert-Italic" w:asciiTheme="minorHAnsi" w:hAnsiTheme="minorHAnsi" w:eastAsiaTheme="minorHAnsi"/>
                <w:i/>
                <w:iCs/>
              </w:rPr>
              <w:t>How do you involve parent carers in planning activities and trips?</w:t>
            </w:r>
          </w:p>
          <w:p w:rsidRPr="00030480" w:rsidR="008C639C" w:rsidP="00E50BB3" w:rsidRDefault="008C639C">
            <w:pPr>
              <w:spacing w:after="0" w:line="240" w:lineRule="auto"/>
              <w:rPr>
                <w:rFonts w:ascii="Arial" w:hAnsi="Arial" w:cs="Arial"/>
                <w:b/>
                <w:color w:val="007033"/>
                <w:sz w:val="24"/>
                <w:szCs w:val="24"/>
              </w:rPr>
            </w:pPr>
          </w:p>
        </w:tc>
      </w:tr>
      <w:tr w:rsidRPr="00030480" w:rsidR="008C639C" w:rsidTr="00EE3848">
        <w:trPr>
          <w:cantSplit/>
          <w:trHeight w:val="1701"/>
        </w:trPr>
        <w:tc>
          <w:tcPr>
            <w:tcW w:w="9196" w:type="dxa"/>
          </w:tcPr>
          <w:p w:rsidRPr="00030480" w:rsidR="008C639C" w:rsidP="00996B1C" w:rsidRDefault="000A69D8">
            <w:pPr>
              <w:spacing w:after="0" w:line="240" w:lineRule="auto"/>
              <w:rPr>
                <w:rFonts w:ascii="Arial" w:hAnsi="Arial" w:cs="Arial"/>
                <w:b/>
                <w:color w:val="00B050"/>
                <w:sz w:val="24"/>
                <w:szCs w:val="24"/>
              </w:rPr>
            </w:pPr>
            <w:r>
              <w:rPr>
                <w:rStyle w:val="PlaceholderText"/>
              </w:rPr>
              <w:t xml:space="preserve">If there is available trained staff, the child will always be included in activities outside the setting. </w:t>
            </w:r>
          </w:p>
        </w:tc>
      </w:tr>
      <w:tr w:rsidRPr="00030480" w:rsidR="008C639C" w:rsidTr="00E50BB3">
        <w:trPr>
          <w:cantSplit/>
          <w:trHeight w:val="1701"/>
        </w:trPr>
        <w:tc>
          <w:tcPr>
            <w:tcW w:w="9196" w:type="dxa"/>
            <w:shd w:val="clear" w:color="auto" w:fill="DBE5F1" w:themeFill="accent1" w:themeFillTint="33"/>
          </w:tcPr>
          <w:p w:rsidRPr="00116DB8" w:rsidR="00116DB8" w:rsidP="00116DB8" w:rsidRDefault="00116DB8">
            <w:pPr>
              <w:autoSpaceDE w:val="0"/>
              <w:autoSpaceDN w:val="0"/>
              <w:adjustRightInd w:val="0"/>
              <w:spacing w:after="0" w:line="240" w:lineRule="auto"/>
              <w:rPr>
                <w:rFonts w:ascii="FSAlbert-Bold" w:hAnsi="FSAlbert-Bold" w:cs="FSAlbert-Bold" w:eastAsiaTheme="minorHAnsi"/>
                <w:b/>
                <w:bCs/>
                <w:color w:val="0070C0"/>
              </w:rPr>
            </w:pPr>
            <w:r w:rsidRPr="00116DB8">
              <w:rPr>
                <w:rFonts w:ascii="FSAlbert-ExtraBold" w:hAnsi="FSAlbert-ExtraBold" w:cs="FSAlbert-ExtraBold" w:eastAsiaTheme="minorHAnsi"/>
                <w:b/>
                <w:bCs/>
                <w:color w:val="0070C0"/>
              </w:rPr>
              <w:t xml:space="preserve">9. </w:t>
            </w:r>
            <w:r w:rsidRPr="00116DB8">
              <w:rPr>
                <w:rFonts w:ascii="FSAlbert-Bold" w:hAnsi="FSAlbert-Bold" w:cs="FSAlbert-Bold" w:eastAsiaTheme="minorHAnsi"/>
                <w:b/>
                <w:bCs/>
                <w:color w:val="0070C0"/>
              </w:rPr>
              <w:t>How accessible is the setting environment?</w:t>
            </w:r>
          </w:p>
          <w:p w:rsidRPr="00116DB8" w:rsidR="00116DB8" w:rsidP="00116DB8"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 xml:space="preserve">Is the building fully wheelchair accessible? </w:t>
            </w:r>
          </w:p>
          <w:p w:rsidRPr="00116DB8" w:rsidR="00116DB8" w:rsidP="00116DB8"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 xml:space="preserve">Have there been improvements in the auditory and visual environment? </w:t>
            </w:r>
          </w:p>
          <w:p w:rsidRPr="00116DB8" w:rsidR="00116DB8" w:rsidP="00116DB8"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 xml:space="preserve">Are there disabled changing and toilet facilities? </w:t>
            </w:r>
          </w:p>
          <w:p w:rsidRPr="00634CEF" w:rsidR="00634CEF" w:rsidP="00634CEF"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How will equipment and facilities to support children with special educational needs be secured?</w:t>
            </w:r>
            <w:r w:rsidRPr="00634CEF" w:rsidR="00634CEF">
              <w:rPr>
                <w:rFonts w:cs="FSAlbert" w:asciiTheme="minorHAnsi" w:hAnsiTheme="minorHAnsi" w:eastAsiaTheme="minorHAnsi"/>
                <w:i/>
              </w:rPr>
              <w:t xml:space="preserve"> </w:t>
            </w:r>
          </w:p>
          <w:p w:rsidRPr="00634CEF" w:rsidR="008C639C" w:rsidP="00116DB8" w:rsidRDefault="00634CEF">
            <w:pPr>
              <w:autoSpaceDE w:val="0"/>
              <w:autoSpaceDN w:val="0"/>
              <w:adjustRightInd w:val="0"/>
              <w:spacing w:after="0" w:line="240" w:lineRule="auto"/>
              <w:rPr>
                <w:rFonts w:cs="FSAlbert" w:asciiTheme="minorHAnsi" w:hAnsiTheme="minorHAnsi" w:eastAsiaTheme="minorHAnsi"/>
              </w:rPr>
            </w:pPr>
            <w:r w:rsidRPr="00116DB8">
              <w:rPr>
                <w:rFonts w:cs="FSAlbert" w:asciiTheme="minorHAnsi" w:hAnsiTheme="minorHAnsi" w:eastAsiaTheme="minorHAnsi"/>
                <w:i/>
              </w:rPr>
              <w:t>How does the setting communicate with parent carers whose first language is not English?</w:t>
            </w:r>
            <w:r w:rsidRPr="00116DB8">
              <w:rPr>
                <w:rFonts w:cs="FSAlbert" w:asciiTheme="minorHAnsi" w:hAnsiTheme="minorHAnsi" w:eastAsiaTheme="minorHAnsi"/>
              </w:rPr>
              <w:t xml:space="preserve"> </w:t>
            </w:r>
          </w:p>
        </w:tc>
      </w:tr>
      <w:tr w:rsidRPr="00030480" w:rsidR="008C639C" w:rsidTr="00EE3848">
        <w:trPr>
          <w:cantSplit/>
          <w:trHeight w:val="1701"/>
        </w:trPr>
        <w:tc>
          <w:tcPr>
            <w:tcW w:w="9196" w:type="dxa"/>
          </w:tcPr>
          <w:p w:rsidR="00ED0231" w:rsidP="00996B1C" w:rsidRDefault="00653826">
            <w:pPr>
              <w:spacing w:after="0" w:line="240" w:lineRule="auto"/>
              <w:rPr>
                <w:rStyle w:val="PlaceholderText"/>
              </w:rPr>
            </w:pPr>
            <w:r>
              <w:rPr>
                <w:rStyle w:val="PlaceholderText"/>
              </w:rPr>
              <w:t>The setting is based on lower</w:t>
            </w:r>
            <w:r w:rsidR="00ED0231">
              <w:rPr>
                <w:rStyle w:val="PlaceholderText"/>
              </w:rPr>
              <w:t xml:space="preserve"> ground, there is no wheelchair access, but with a stair lift. The improvement audit and visual environment has not been done yet. </w:t>
            </w:r>
          </w:p>
          <w:p w:rsidR="00ED0231" w:rsidP="00996B1C" w:rsidRDefault="00ED0231">
            <w:pPr>
              <w:spacing w:after="0" w:line="240" w:lineRule="auto"/>
              <w:rPr>
                <w:rStyle w:val="PlaceholderText"/>
              </w:rPr>
            </w:pPr>
            <w:r>
              <w:rPr>
                <w:rStyle w:val="PlaceholderText"/>
              </w:rPr>
              <w:t xml:space="preserve">There </w:t>
            </w:r>
            <w:proofErr w:type="gramStart"/>
            <w:r>
              <w:rPr>
                <w:rStyle w:val="PlaceholderText"/>
              </w:rPr>
              <w:t>is</w:t>
            </w:r>
            <w:proofErr w:type="gramEnd"/>
            <w:r>
              <w:rPr>
                <w:rStyle w:val="PlaceholderText"/>
              </w:rPr>
              <w:t xml:space="preserve"> no disabled changing and toilet facilities. All equipment and facilities to support children with special educational needs will need to gain the approval from the landlord first. </w:t>
            </w:r>
          </w:p>
          <w:p w:rsidR="008C639C" w:rsidP="00996B1C" w:rsidRDefault="00ED0231">
            <w:pPr>
              <w:spacing w:after="0" w:line="240" w:lineRule="auto"/>
              <w:rPr>
                <w:rStyle w:val="PlaceholderText"/>
              </w:rPr>
            </w:pPr>
            <w:r>
              <w:rPr>
                <w:rStyle w:val="PlaceholderText"/>
              </w:rPr>
              <w:t xml:space="preserve">We are a bilingual nursery, most of our staff speak at least two languages.   </w:t>
            </w:r>
          </w:p>
          <w:p w:rsidRPr="00030480" w:rsidR="00ED0231" w:rsidP="00996B1C" w:rsidRDefault="00ED0231">
            <w:pPr>
              <w:spacing w:after="0" w:line="240" w:lineRule="auto"/>
              <w:rPr>
                <w:rFonts w:ascii="Arial" w:hAnsi="Arial" w:cs="Arial"/>
                <w:b/>
                <w:color w:val="00B050"/>
                <w:sz w:val="24"/>
                <w:szCs w:val="24"/>
              </w:rPr>
            </w:pPr>
          </w:p>
        </w:tc>
      </w:tr>
      <w:tr w:rsidRPr="00030480" w:rsidR="00116DB8" w:rsidTr="00331039">
        <w:trPr>
          <w:cantSplit/>
          <w:trHeight w:val="1701"/>
        </w:trPr>
        <w:tc>
          <w:tcPr>
            <w:tcW w:w="9196" w:type="dxa"/>
            <w:shd w:val="clear" w:color="auto" w:fill="DBE5F1" w:themeFill="accent1" w:themeFillTint="33"/>
          </w:tcPr>
          <w:p w:rsidRPr="00116DB8" w:rsidR="00116DB8" w:rsidP="00116DB8" w:rsidRDefault="00116DB8">
            <w:pPr>
              <w:autoSpaceDE w:val="0"/>
              <w:autoSpaceDN w:val="0"/>
              <w:adjustRightInd w:val="0"/>
              <w:spacing w:after="0" w:line="240" w:lineRule="auto"/>
              <w:rPr>
                <w:rFonts w:ascii="FSAlbert-Bold" w:hAnsi="FSAlbert-Bold" w:cs="FSAlbert-Bold" w:eastAsiaTheme="minorHAnsi"/>
                <w:b/>
                <w:bCs/>
                <w:color w:val="0070C0"/>
              </w:rPr>
            </w:pPr>
            <w:r w:rsidRPr="00116DB8">
              <w:rPr>
                <w:rFonts w:ascii="FSAlbert-ExtraBold" w:hAnsi="FSAlbert-ExtraBold" w:cs="FSAlbert-ExtraBold" w:eastAsiaTheme="minorHAnsi"/>
                <w:b/>
                <w:bCs/>
                <w:color w:val="0070C0"/>
              </w:rPr>
              <w:t xml:space="preserve">10. </w:t>
            </w:r>
            <w:r w:rsidRPr="00116DB8">
              <w:rPr>
                <w:rFonts w:ascii="FSAlbert-Bold" w:hAnsi="FSAlbert-Bold" w:cs="FSAlbert-Bold" w:eastAsiaTheme="minorHAnsi"/>
                <w:b/>
                <w:bCs/>
                <w:color w:val="0070C0"/>
              </w:rPr>
              <w:t>How will the setting prepare and support my child to join the setting, transfer to a new setting / school or the next stage of education and life?</w:t>
            </w:r>
          </w:p>
          <w:p w:rsidRPr="00116DB8" w:rsidR="00116DB8" w:rsidP="00116DB8"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 xml:space="preserve">What preparation will there be for my child before he or she joins the setting? </w:t>
            </w:r>
          </w:p>
          <w:p w:rsidRPr="00116DB8" w:rsidR="00116DB8" w:rsidP="00116DB8"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 xml:space="preserve">How will he or she be prepared to move onto the next stage? </w:t>
            </w:r>
          </w:p>
          <w:p w:rsidRPr="00116DB8" w:rsidR="00116DB8" w:rsidP="00116DB8"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 xml:space="preserve">What information will be provided to his or her new setting / school? </w:t>
            </w:r>
          </w:p>
          <w:p w:rsidRPr="00116DB8" w:rsidR="00116DB8" w:rsidP="00116DB8" w:rsidRDefault="00116DB8">
            <w:pPr>
              <w:autoSpaceDE w:val="0"/>
              <w:autoSpaceDN w:val="0"/>
              <w:adjustRightInd w:val="0"/>
              <w:spacing w:after="0" w:line="240" w:lineRule="auto"/>
              <w:rPr>
                <w:rStyle w:val="PlaceholderText"/>
                <w:rFonts w:ascii="FSAlbert" w:hAnsi="FSAlbert" w:cs="FSAlbert" w:eastAsiaTheme="minorHAnsi"/>
                <w:color w:val="404041"/>
              </w:rPr>
            </w:pPr>
            <w:r w:rsidRPr="00116DB8">
              <w:rPr>
                <w:rFonts w:cs="FSAlbert" w:asciiTheme="minorHAnsi" w:hAnsiTheme="minorHAnsi" w:eastAsiaTheme="minorHAnsi"/>
                <w:i/>
              </w:rPr>
              <w:t>How will you support a new setting / school to prepare for my child?</w:t>
            </w:r>
          </w:p>
        </w:tc>
      </w:tr>
      <w:tr w:rsidRPr="00030480" w:rsidR="00116DB8" w:rsidTr="00EE3848">
        <w:trPr>
          <w:cantSplit/>
          <w:trHeight w:val="1701"/>
        </w:trPr>
        <w:tc>
          <w:tcPr>
            <w:tcW w:w="9196" w:type="dxa"/>
          </w:tcPr>
          <w:p w:rsidR="00116DB8" w:rsidP="00996B1C" w:rsidRDefault="00ED0231">
            <w:pPr>
              <w:spacing w:after="0" w:line="240" w:lineRule="auto"/>
              <w:rPr>
                <w:rStyle w:val="PlaceholderText"/>
              </w:rPr>
            </w:pPr>
            <w:r>
              <w:rPr>
                <w:rStyle w:val="PlaceholderText"/>
              </w:rPr>
              <w:t xml:space="preserve">The nursery provides free settle in period for all the children who join the setting. </w:t>
            </w:r>
          </w:p>
          <w:p w:rsidRPr="00030480" w:rsidR="00ED0231" w:rsidP="00996B1C" w:rsidRDefault="00ED0231">
            <w:pPr>
              <w:spacing w:after="0" w:line="240" w:lineRule="auto"/>
              <w:rPr>
                <w:rStyle w:val="PlaceholderText"/>
              </w:rPr>
            </w:pPr>
            <w:r>
              <w:rPr>
                <w:rStyle w:val="PlaceholderText"/>
              </w:rPr>
              <w:t xml:space="preserve">We provide summative report for all children who is going to be transferred to a new </w:t>
            </w:r>
            <w:proofErr w:type="gramStart"/>
            <w:r>
              <w:rPr>
                <w:rStyle w:val="PlaceholderText"/>
              </w:rPr>
              <w:t>school .</w:t>
            </w:r>
            <w:proofErr w:type="gramEnd"/>
            <w:r>
              <w:rPr>
                <w:rStyle w:val="PlaceholderText"/>
              </w:rPr>
              <w:t xml:space="preserve"> </w:t>
            </w:r>
          </w:p>
        </w:tc>
      </w:tr>
      <w:tr w:rsidRPr="00030480" w:rsidR="00116DB8" w:rsidTr="00331039">
        <w:trPr>
          <w:cantSplit/>
          <w:trHeight w:val="1701"/>
        </w:trPr>
        <w:tc>
          <w:tcPr>
            <w:tcW w:w="9196" w:type="dxa"/>
            <w:shd w:val="clear" w:color="auto" w:fill="DBE5F1" w:themeFill="accent1" w:themeFillTint="33"/>
          </w:tcPr>
          <w:p w:rsidRPr="00116DB8" w:rsidR="00116DB8" w:rsidP="00116DB8" w:rsidRDefault="00116DB8">
            <w:pPr>
              <w:autoSpaceDE w:val="0"/>
              <w:autoSpaceDN w:val="0"/>
              <w:adjustRightInd w:val="0"/>
              <w:spacing w:after="0" w:line="240" w:lineRule="auto"/>
              <w:rPr>
                <w:rFonts w:ascii="FSAlbert-Bold" w:hAnsi="FSAlbert-Bold" w:cs="FSAlbert-Bold" w:eastAsiaTheme="minorHAnsi"/>
                <w:b/>
                <w:bCs/>
                <w:color w:val="0070C0"/>
              </w:rPr>
            </w:pPr>
            <w:r w:rsidRPr="00116DB8">
              <w:rPr>
                <w:rFonts w:ascii="FSAlbert-ExtraBold" w:hAnsi="FSAlbert-ExtraBold" w:cs="FSAlbert-ExtraBold" w:eastAsiaTheme="minorHAnsi"/>
                <w:b/>
                <w:bCs/>
                <w:color w:val="0070C0"/>
              </w:rPr>
              <w:lastRenderedPageBreak/>
              <w:t xml:space="preserve">11. </w:t>
            </w:r>
            <w:r w:rsidRPr="00116DB8">
              <w:rPr>
                <w:rFonts w:ascii="FSAlbert-Bold" w:hAnsi="FSAlbert-Bold" w:cs="FSAlbert-Bold" w:eastAsiaTheme="minorHAnsi"/>
                <w:b/>
                <w:bCs/>
                <w:color w:val="0070C0"/>
              </w:rPr>
              <w:t>How are the setting’s resources allocated and matched to children’s special educational needs?</w:t>
            </w:r>
          </w:p>
          <w:p w:rsidRPr="00116DB8" w:rsidR="00116DB8" w:rsidP="00116DB8"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 xml:space="preserve">How is the setting’s </w:t>
            </w:r>
            <w:r w:rsidRPr="00CA6C42" w:rsidR="009D6730">
              <w:rPr>
                <w:rFonts w:cs="FSAlbert" w:asciiTheme="minorHAnsi" w:hAnsiTheme="minorHAnsi" w:eastAsiaTheme="minorHAnsi"/>
                <w:i/>
              </w:rPr>
              <w:t xml:space="preserve">funding used to support children with </w:t>
            </w:r>
            <w:r w:rsidRPr="00116DB8">
              <w:rPr>
                <w:rFonts w:cs="FSAlbert" w:asciiTheme="minorHAnsi" w:hAnsiTheme="minorHAnsi" w:eastAsiaTheme="minorHAnsi"/>
                <w:i/>
              </w:rPr>
              <w:t>special educational needs?</w:t>
            </w:r>
          </w:p>
          <w:p w:rsidRPr="00030480" w:rsidR="00116DB8" w:rsidP="00996B1C" w:rsidRDefault="00116DB8">
            <w:pPr>
              <w:spacing w:after="0" w:line="240" w:lineRule="auto"/>
              <w:rPr>
                <w:rStyle w:val="PlaceholderText"/>
              </w:rPr>
            </w:pPr>
          </w:p>
        </w:tc>
      </w:tr>
      <w:tr w:rsidRPr="00030480" w:rsidR="00116DB8" w:rsidTr="00EE3848">
        <w:trPr>
          <w:cantSplit/>
          <w:trHeight w:val="1701"/>
        </w:trPr>
        <w:tc>
          <w:tcPr>
            <w:tcW w:w="9196" w:type="dxa"/>
          </w:tcPr>
          <w:p w:rsidR="00116DB8" w:rsidP="00996B1C" w:rsidRDefault="007D4A58">
            <w:pPr>
              <w:spacing w:after="0" w:line="240" w:lineRule="auto"/>
              <w:rPr>
                <w:rStyle w:val="PlaceholderText"/>
              </w:rPr>
            </w:pPr>
            <w:r>
              <w:rPr>
                <w:rStyle w:val="PlaceholderText"/>
              </w:rPr>
              <w:t xml:space="preserve">We do our best to support all children in their learning and development.  We will allocate necessary funding to support the children with special educational needs. </w:t>
            </w:r>
          </w:p>
          <w:p w:rsidRPr="00030480" w:rsidR="007D4A58" w:rsidP="00996B1C" w:rsidRDefault="007D4A58">
            <w:pPr>
              <w:spacing w:after="0" w:line="240" w:lineRule="auto"/>
              <w:rPr>
                <w:rStyle w:val="PlaceholderText"/>
              </w:rPr>
            </w:pPr>
          </w:p>
        </w:tc>
      </w:tr>
      <w:tr w:rsidRPr="00030480" w:rsidR="00116DB8" w:rsidTr="00331039">
        <w:trPr>
          <w:cantSplit/>
          <w:trHeight w:val="1701"/>
        </w:trPr>
        <w:tc>
          <w:tcPr>
            <w:tcW w:w="9196" w:type="dxa"/>
            <w:shd w:val="clear" w:color="auto" w:fill="DBE5F1" w:themeFill="accent1" w:themeFillTint="33"/>
          </w:tcPr>
          <w:p w:rsidRPr="00116DB8" w:rsidR="00116DB8" w:rsidP="00116DB8" w:rsidRDefault="00116DB8">
            <w:pPr>
              <w:autoSpaceDE w:val="0"/>
              <w:autoSpaceDN w:val="0"/>
              <w:adjustRightInd w:val="0"/>
              <w:spacing w:after="0" w:line="240" w:lineRule="auto"/>
              <w:rPr>
                <w:rFonts w:ascii="FSAlbert-Bold" w:hAnsi="FSAlbert-Bold" w:cs="FSAlbert-Bold" w:eastAsiaTheme="minorHAnsi"/>
                <w:b/>
                <w:bCs/>
                <w:color w:val="0070C0"/>
              </w:rPr>
            </w:pPr>
            <w:r w:rsidRPr="00116DB8">
              <w:rPr>
                <w:rFonts w:ascii="FSAlbert-ExtraBold" w:hAnsi="FSAlbert-ExtraBold" w:cs="FSAlbert-ExtraBold" w:eastAsiaTheme="minorHAnsi"/>
                <w:b/>
                <w:bCs/>
                <w:color w:val="0070C0"/>
              </w:rPr>
              <w:t xml:space="preserve">12. </w:t>
            </w:r>
            <w:r w:rsidRPr="00116DB8">
              <w:rPr>
                <w:rFonts w:ascii="FSAlbert-Bold" w:hAnsi="FSAlbert-Bold" w:cs="FSAlbert-Bold" w:eastAsiaTheme="minorHAnsi"/>
                <w:b/>
                <w:bCs/>
                <w:color w:val="0070C0"/>
              </w:rPr>
              <w:t>How is the decision made about what type and how much support</w:t>
            </w:r>
            <w:r w:rsidR="00AA4366">
              <w:rPr>
                <w:rFonts w:ascii="FSAlbert-Bold" w:hAnsi="FSAlbert-Bold" w:cs="FSAlbert-Bold" w:eastAsiaTheme="minorHAnsi"/>
                <w:b/>
                <w:bCs/>
                <w:color w:val="0070C0"/>
              </w:rPr>
              <w:t xml:space="preserve"> </w:t>
            </w:r>
            <w:r w:rsidRPr="00116DB8">
              <w:rPr>
                <w:rFonts w:ascii="FSAlbert-Bold" w:hAnsi="FSAlbert-Bold" w:cs="FSAlbert-Bold" w:eastAsiaTheme="minorHAnsi"/>
                <w:b/>
                <w:bCs/>
                <w:color w:val="0070C0"/>
              </w:rPr>
              <w:t>my child will receive?</w:t>
            </w:r>
          </w:p>
          <w:p w:rsidRPr="00116DB8" w:rsidR="00116DB8" w:rsidP="00116DB8"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 xml:space="preserve">Describe the decision making process. </w:t>
            </w:r>
          </w:p>
          <w:p w:rsidRPr="00116DB8" w:rsidR="00634CEF" w:rsidP="00634CEF"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 xml:space="preserve">Who will make the decision and on what basis? </w:t>
            </w:r>
            <w:r w:rsidRPr="00116DB8" w:rsidR="00634CEF">
              <w:rPr>
                <w:rFonts w:cs="FSAlbert" w:asciiTheme="minorHAnsi" w:hAnsiTheme="minorHAnsi" w:eastAsiaTheme="minorHAnsi"/>
                <w:i/>
              </w:rPr>
              <w:t xml:space="preserve">Who else will be involved? </w:t>
            </w:r>
          </w:p>
          <w:p w:rsidRPr="00116DB8" w:rsidR="00116DB8" w:rsidP="00116DB8"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 xml:space="preserve">How will I be involved? </w:t>
            </w:r>
          </w:p>
          <w:p w:rsidRPr="00634CEF" w:rsidR="00116DB8" w:rsidP="00634CEF" w:rsidRDefault="00116DB8">
            <w:pPr>
              <w:autoSpaceDE w:val="0"/>
              <w:autoSpaceDN w:val="0"/>
              <w:adjustRightInd w:val="0"/>
              <w:spacing w:after="0" w:line="240" w:lineRule="auto"/>
              <w:rPr>
                <w:rStyle w:val="PlaceholderText"/>
                <w:rFonts w:cs="FSAlbert" w:asciiTheme="minorHAnsi" w:hAnsiTheme="minorHAnsi" w:eastAsiaTheme="minorHAnsi"/>
                <w:i/>
                <w:color w:val="auto"/>
              </w:rPr>
            </w:pPr>
            <w:r w:rsidRPr="00116DB8">
              <w:rPr>
                <w:rFonts w:cs="FSAlbert" w:asciiTheme="minorHAnsi" w:hAnsiTheme="minorHAnsi" w:eastAsiaTheme="minorHAnsi"/>
                <w:i/>
              </w:rPr>
              <w:t>How does the setting judge whether the support has had an impact?</w:t>
            </w:r>
          </w:p>
        </w:tc>
      </w:tr>
      <w:tr w:rsidRPr="00030480" w:rsidR="00116DB8" w:rsidTr="00EE3848">
        <w:trPr>
          <w:cantSplit/>
          <w:trHeight w:val="1701"/>
        </w:trPr>
        <w:tc>
          <w:tcPr>
            <w:tcW w:w="9196" w:type="dxa"/>
          </w:tcPr>
          <w:p w:rsidRPr="00030480" w:rsidR="00116DB8" w:rsidP="00996B1C" w:rsidRDefault="00B00303">
            <w:pPr>
              <w:spacing w:after="0" w:line="240" w:lineRule="auto"/>
              <w:rPr>
                <w:rStyle w:val="PlaceholderText"/>
              </w:rPr>
            </w:pPr>
            <w:r>
              <w:rPr>
                <w:rStyle w:val="PlaceholderText"/>
              </w:rPr>
              <w:t xml:space="preserve">All changes involve with the child, then the parents and key person will be involved. There will always be a discussion meeting between the setting and parents before making decision. </w:t>
            </w:r>
          </w:p>
        </w:tc>
      </w:tr>
      <w:tr w:rsidRPr="00030480" w:rsidR="00116DB8" w:rsidTr="00331039">
        <w:trPr>
          <w:cantSplit/>
          <w:trHeight w:val="1701"/>
        </w:trPr>
        <w:tc>
          <w:tcPr>
            <w:tcW w:w="9196" w:type="dxa"/>
            <w:shd w:val="clear" w:color="auto" w:fill="DBE5F1" w:themeFill="accent1" w:themeFillTint="33"/>
          </w:tcPr>
          <w:p w:rsidRPr="00116DB8" w:rsidR="00116DB8" w:rsidP="00116DB8" w:rsidRDefault="00116DB8">
            <w:pPr>
              <w:autoSpaceDE w:val="0"/>
              <w:autoSpaceDN w:val="0"/>
              <w:adjustRightInd w:val="0"/>
              <w:spacing w:after="0" w:line="240" w:lineRule="auto"/>
              <w:rPr>
                <w:rFonts w:ascii="FSAlbert-Bold" w:hAnsi="FSAlbert-Bold" w:cs="FSAlbert-Bold" w:eastAsiaTheme="minorHAnsi"/>
                <w:b/>
                <w:bCs/>
                <w:color w:val="0070C0"/>
              </w:rPr>
            </w:pPr>
            <w:r w:rsidRPr="00116DB8">
              <w:rPr>
                <w:rFonts w:ascii="FSAlbert-ExtraBold" w:hAnsi="FSAlbert-ExtraBold" w:cs="FSAlbert-ExtraBold" w:eastAsiaTheme="minorHAnsi"/>
                <w:b/>
                <w:bCs/>
                <w:color w:val="0070C0"/>
              </w:rPr>
              <w:t xml:space="preserve">13. </w:t>
            </w:r>
            <w:r w:rsidRPr="00116DB8">
              <w:rPr>
                <w:rFonts w:ascii="FSAlbert-Bold" w:hAnsi="FSAlbert-Bold" w:cs="FSAlbert-Bold" w:eastAsiaTheme="minorHAnsi"/>
                <w:b/>
                <w:bCs/>
                <w:color w:val="0070C0"/>
              </w:rPr>
              <w:t>How are parents involved in the setting? How can I be involved?</w:t>
            </w:r>
          </w:p>
          <w:p w:rsidRPr="00A660CC" w:rsidR="00996B1C" w:rsidP="00996B1C" w:rsidRDefault="00116DB8">
            <w:pPr>
              <w:rPr>
                <w:rFonts w:cs="FSAlbert" w:asciiTheme="minorHAnsi" w:hAnsiTheme="minorHAnsi" w:eastAsiaTheme="minorHAnsi"/>
                <w:i/>
              </w:rPr>
            </w:pPr>
            <w:r w:rsidRPr="00116DB8">
              <w:rPr>
                <w:rFonts w:cs="FSAlbert" w:asciiTheme="minorHAnsi" w:hAnsiTheme="minorHAnsi" w:eastAsiaTheme="minorHAnsi"/>
                <w:i/>
              </w:rPr>
              <w:t>Describe the setting’s approach to involving parents in decision making and day to day life including for their own child.</w:t>
            </w:r>
            <w:r w:rsidR="00996B1C">
              <w:rPr>
                <w:b/>
                <w:bCs/>
              </w:rPr>
              <w:t xml:space="preserve"> </w:t>
            </w:r>
            <w:r w:rsidRPr="00A660CC" w:rsidR="00996B1C">
              <w:rPr>
                <w:rFonts w:cs="FSAlbert" w:asciiTheme="minorHAnsi" w:hAnsiTheme="minorHAnsi" w:eastAsiaTheme="minorHAnsi"/>
                <w:i/>
              </w:rPr>
              <w:t>What support is available for parents/ carers of a Child with SEND?</w:t>
            </w:r>
          </w:p>
          <w:p w:rsidRPr="00116DB8" w:rsidR="00116DB8" w:rsidP="00116DB8" w:rsidRDefault="00116DB8">
            <w:pPr>
              <w:autoSpaceDE w:val="0"/>
              <w:autoSpaceDN w:val="0"/>
              <w:adjustRightInd w:val="0"/>
              <w:spacing w:after="0" w:line="240" w:lineRule="auto"/>
              <w:rPr>
                <w:rFonts w:cs="FSAlbert" w:asciiTheme="minorHAnsi" w:hAnsiTheme="minorHAnsi" w:eastAsiaTheme="minorHAnsi"/>
                <w:i/>
              </w:rPr>
            </w:pPr>
          </w:p>
          <w:p w:rsidRPr="00030480" w:rsidR="00116DB8" w:rsidP="00996B1C" w:rsidRDefault="00116DB8">
            <w:pPr>
              <w:spacing w:after="0" w:line="240" w:lineRule="auto"/>
              <w:rPr>
                <w:rStyle w:val="PlaceholderText"/>
              </w:rPr>
            </w:pPr>
          </w:p>
        </w:tc>
      </w:tr>
      <w:tr w:rsidRPr="00030480" w:rsidR="00116DB8" w:rsidTr="00EE3848">
        <w:trPr>
          <w:cantSplit/>
          <w:trHeight w:val="1701"/>
        </w:trPr>
        <w:tc>
          <w:tcPr>
            <w:tcW w:w="9196" w:type="dxa"/>
          </w:tcPr>
          <w:p w:rsidR="00116DB8" w:rsidP="00996B1C" w:rsidRDefault="007D4A58">
            <w:pPr>
              <w:spacing w:after="0" w:line="240" w:lineRule="auto"/>
              <w:rPr>
                <w:rStyle w:val="PlaceholderText"/>
              </w:rPr>
            </w:pPr>
            <w:r>
              <w:rPr>
                <w:rStyle w:val="PlaceholderText"/>
              </w:rPr>
              <w:t xml:space="preserve">The setting </w:t>
            </w:r>
            <w:r w:rsidR="00B00303">
              <w:rPr>
                <w:rStyle w:val="PlaceholderText"/>
              </w:rPr>
              <w:t xml:space="preserve">has daily communication book which records the child’s daily activities. </w:t>
            </w:r>
          </w:p>
          <w:p w:rsidRPr="00030480" w:rsidR="00B00303" w:rsidP="00996B1C" w:rsidRDefault="00B00303">
            <w:pPr>
              <w:spacing w:after="0" w:line="240" w:lineRule="auto"/>
              <w:rPr>
                <w:rStyle w:val="PlaceholderText"/>
              </w:rPr>
            </w:pPr>
            <w:r>
              <w:rPr>
                <w:rStyle w:val="PlaceholderText"/>
              </w:rPr>
              <w:t xml:space="preserve">The settling set up consultation survey to receive the involvement from the parents. </w:t>
            </w:r>
          </w:p>
        </w:tc>
      </w:tr>
      <w:tr w:rsidRPr="00030480" w:rsidR="00116DB8" w:rsidTr="00331039">
        <w:trPr>
          <w:cantSplit/>
          <w:trHeight w:val="1701"/>
        </w:trPr>
        <w:tc>
          <w:tcPr>
            <w:tcW w:w="9196" w:type="dxa"/>
            <w:shd w:val="clear" w:color="auto" w:fill="DBE5F1" w:themeFill="accent1" w:themeFillTint="33"/>
          </w:tcPr>
          <w:p w:rsidRPr="00872708" w:rsidR="00872708" w:rsidP="00872708" w:rsidRDefault="00872708">
            <w:pPr>
              <w:autoSpaceDE w:val="0"/>
              <w:autoSpaceDN w:val="0"/>
              <w:adjustRightInd w:val="0"/>
              <w:spacing w:after="0" w:line="240" w:lineRule="auto"/>
              <w:rPr>
                <w:rFonts w:ascii="FSAlbert-Bold" w:hAnsi="FSAlbert-Bold" w:cs="FSAlbert-Bold" w:eastAsiaTheme="minorHAnsi"/>
                <w:b/>
                <w:bCs/>
                <w:color w:val="0070C0"/>
              </w:rPr>
            </w:pPr>
            <w:r w:rsidRPr="00872708">
              <w:rPr>
                <w:rFonts w:ascii="FSAlbert-ExtraBold" w:hAnsi="FSAlbert-ExtraBold" w:cs="FSAlbert-ExtraBold" w:eastAsiaTheme="minorHAnsi"/>
                <w:b/>
                <w:bCs/>
                <w:color w:val="0070C0"/>
              </w:rPr>
              <w:t xml:space="preserve">14. </w:t>
            </w:r>
            <w:r w:rsidRPr="00872708">
              <w:rPr>
                <w:rFonts w:ascii="FSAlbert-Bold" w:hAnsi="FSAlbert-Bold" w:cs="FSAlbert-Bold" w:eastAsiaTheme="minorHAnsi"/>
                <w:b/>
                <w:bCs/>
                <w:color w:val="0070C0"/>
              </w:rPr>
              <w:t>Who can I contact for further information?</w:t>
            </w:r>
          </w:p>
          <w:p w:rsidRPr="00872708" w:rsidR="00872708" w:rsidP="00872708" w:rsidRDefault="00872708">
            <w:pPr>
              <w:autoSpaceDE w:val="0"/>
              <w:autoSpaceDN w:val="0"/>
              <w:adjustRightInd w:val="0"/>
              <w:spacing w:after="0" w:line="240" w:lineRule="auto"/>
              <w:rPr>
                <w:rFonts w:cs="FSAlbert" w:asciiTheme="minorHAnsi" w:hAnsiTheme="minorHAnsi" w:eastAsiaTheme="minorHAnsi"/>
                <w:i/>
              </w:rPr>
            </w:pPr>
            <w:r w:rsidRPr="00872708">
              <w:rPr>
                <w:rFonts w:cs="FSAlbert" w:asciiTheme="minorHAnsi" w:hAnsiTheme="minorHAnsi" w:eastAsiaTheme="minorHAnsi"/>
                <w:i/>
              </w:rPr>
              <w:t xml:space="preserve">Who would be my first point of contact if I want to discuss something about my child? </w:t>
            </w:r>
          </w:p>
          <w:p w:rsidRPr="00872708" w:rsidR="00872708" w:rsidP="00872708" w:rsidRDefault="00872708">
            <w:pPr>
              <w:autoSpaceDE w:val="0"/>
              <w:autoSpaceDN w:val="0"/>
              <w:adjustRightInd w:val="0"/>
              <w:spacing w:after="0" w:line="240" w:lineRule="auto"/>
              <w:rPr>
                <w:rFonts w:cs="FSAlbert" w:asciiTheme="minorHAnsi" w:hAnsiTheme="minorHAnsi" w:eastAsiaTheme="minorHAnsi"/>
                <w:i/>
              </w:rPr>
            </w:pPr>
            <w:r w:rsidRPr="00872708">
              <w:rPr>
                <w:rFonts w:cs="FSAlbert" w:asciiTheme="minorHAnsi" w:hAnsiTheme="minorHAnsi" w:eastAsiaTheme="minorHAnsi"/>
                <w:i/>
              </w:rPr>
              <w:t xml:space="preserve">Who can I talk to if I am worried? </w:t>
            </w:r>
          </w:p>
          <w:p w:rsidRPr="00872708" w:rsidR="00872708" w:rsidP="00872708" w:rsidRDefault="00872708">
            <w:pPr>
              <w:autoSpaceDE w:val="0"/>
              <w:autoSpaceDN w:val="0"/>
              <w:adjustRightInd w:val="0"/>
              <w:spacing w:after="0" w:line="240" w:lineRule="auto"/>
              <w:rPr>
                <w:rFonts w:cs="FSAlbert" w:asciiTheme="minorHAnsi" w:hAnsiTheme="minorHAnsi" w:eastAsiaTheme="minorHAnsi"/>
                <w:i/>
              </w:rPr>
            </w:pPr>
            <w:r w:rsidRPr="00872708">
              <w:rPr>
                <w:rFonts w:cs="FSAlbert" w:asciiTheme="minorHAnsi" w:hAnsiTheme="minorHAnsi" w:eastAsiaTheme="minorHAnsi"/>
                <w:i/>
              </w:rPr>
              <w:t xml:space="preserve">Who should I contact if I am considering whether my child should join the setting? </w:t>
            </w:r>
          </w:p>
          <w:p w:rsidRPr="009D6730" w:rsidR="00116DB8" w:rsidP="00634CEF" w:rsidRDefault="00872708">
            <w:pPr>
              <w:autoSpaceDE w:val="0"/>
              <w:autoSpaceDN w:val="0"/>
              <w:adjustRightInd w:val="0"/>
              <w:spacing w:after="0" w:line="240" w:lineRule="auto"/>
              <w:rPr>
                <w:rStyle w:val="PlaceholderText"/>
                <w:rFonts w:cs="FSAlbert" w:asciiTheme="minorHAnsi" w:hAnsiTheme="minorHAnsi" w:eastAsiaTheme="minorHAnsi"/>
                <w:i/>
                <w:color w:val="404041"/>
              </w:rPr>
            </w:pPr>
            <w:r w:rsidRPr="00872708">
              <w:rPr>
                <w:rFonts w:cs="FSAlbert" w:asciiTheme="minorHAnsi" w:hAnsiTheme="minorHAnsi" w:eastAsiaTheme="minorHAnsi"/>
                <w:i/>
              </w:rPr>
              <w:t xml:space="preserve">Who is the SEN Coordinator and how can I contact them? </w:t>
            </w:r>
          </w:p>
        </w:tc>
      </w:tr>
      <w:tr w:rsidRPr="00030480" w:rsidR="00116DB8" w:rsidTr="00EE3848">
        <w:trPr>
          <w:cantSplit/>
          <w:trHeight w:val="1701"/>
        </w:trPr>
        <w:tc>
          <w:tcPr>
            <w:tcW w:w="9196" w:type="dxa"/>
          </w:tcPr>
          <w:p w:rsidRPr="00030480" w:rsidR="00116DB8" w:rsidP="00996B1C" w:rsidRDefault="007D4A58">
            <w:pPr>
              <w:spacing w:after="0" w:line="240" w:lineRule="auto"/>
              <w:rPr>
                <w:rStyle w:val="PlaceholderText"/>
              </w:rPr>
            </w:pPr>
            <w:r>
              <w:rPr>
                <w:rStyle w:val="PlaceholderText"/>
              </w:rPr>
              <w:lastRenderedPageBreak/>
              <w:t xml:space="preserve">Please contact the manager if you require any further information. </w:t>
            </w:r>
          </w:p>
        </w:tc>
      </w:tr>
    </w:tbl>
    <w:p w:rsidRPr="00BF3022" w:rsidR="00BF3022" w:rsidRDefault="00BF3022">
      <w:pPr>
        <w:rPr>
          <w:b/>
          <w:color w:val="002060"/>
        </w:rPr>
      </w:pPr>
      <w:r w:rsidRPr="00BF3022">
        <w:rPr>
          <w:b/>
          <w:color w:val="002060"/>
        </w:rPr>
        <w:t>Now, please publish these answers on your own website so that families looking at your service will know what you can offer.</w:t>
      </w:r>
      <w:r w:rsidR="005866F3">
        <w:rPr>
          <w:b/>
          <w:color w:val="002060"/>
        </w:rPr>
        <w:t xml:space="preserve"> </w:t>
      </w:r>
      <w:r w:rsidRPr="00BF3022">
        <w:rPr>
          <w:b/>
          <w:color w:val="002060"/>
        </w:rPr>
        <w:t>And make sure that the Local Offer directory has the answers too:</w:t>
      </w:r>
    </w:p>
    <w:p w:rsidR="00BF3022" w:rsidP="00C221F4" w:rsidRDefault="00CC6A87">
      <w:pPr>
        <w:tabs>
          <w:tab w:val="left" w:pos="5812"/>
        </w:tabs>
      </w:pPr>
      <w:r w:rsidRPr="00CC6A87">
        <w:rPr>
          <w:b/>
          <w:color w:val="002060"/>
        </w:rPr>
        <w:t xml:space="preserve">RETURN TO: </w:t>
      </w:r>
      <w:r w:rsidR="005866F3">
        <w:rPr>
          <w:b/>
          <w:color w:val="002060"/>
        </w:rPr>
        <w:t>Family &amp; Young People’s Information Service</w:t>
      </w:r>
      <w:r w:rsidR="00C221F4">
        <w:rPr>
          <w:b/>
          <w:color w:val="002060"/>
        </w:rPr>
        <w:t xml:space="preserve"> (</w:t>
      </w:r>
      <w:proofErr w:type="spellStart"/>
      <w:r w:rsidR="00C221F4">
        <w:rPr>
          <w:b/>
          <w:color w:val="002060"/>
        </w:rPr>
        <w:t>FYi</w:t>
      </w:r>
      <w:proofErr w:type="spellEnd"/>
      <w:r w:rsidR="00C221F4">
        <w:rPr>
          <w:b/>
          <w:color w:val="002060"/>
        </w:rPr>
        <w:t xml:space="preserve">) Manager </w:t>
      </w:r>
      <w:hyperlink w:history="1" r:id="rId10">
        <w:r w:rsidRPr="00E667A5" w:rsidR="005866F3">
          <w:rPr>
            <w:rStyle w:val="Hyperlink"/>
            <w:b/>
          </w:rPr>
          <w:t>esther.olawande@cityoflondon.gov.uk</w:t>
        </w:r>
      </w:hyperlink>
    </w:p>
    <w:sectPr w:rsidR="00BF3022" w:rsidSect="0033103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927" w:rsidRDefault="004B5927" w:rsidP="00D74FE5">
      <w:pPr>
        <w:spacing w:after="0" w:line="240" w:lineRule="auto"/>
      </w:pPr>
      <w:r>
        <w:separator/>
      </w:r>
    </w:p>
  </w:endnote>
  <w:endnote w:type="continuationSeparator" w:id="0">
    <w:p w:rsidR="004B5927" w:rsidRDefault="004B5927" w:rsidP="00D7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FSAlbert-ExtraBold">
    <w:altName w:val="Calibri"/>
    <w:panose1 w:val="00000000000000000000"/>
    <w:charset w:val="00"/>
    <w:family w:val="swiss"/>
    <w:notTrueType/>
    <w:pitch w:val="default"/>
    <w:sig w:usb0="00000003" w:usb1="00000000" w:usb2="00000000" w:usb3="00000000" w:csb0="00000001" w:csb1="00000000"/>
  </w:font>
  <w:font w:name="FSAlbert-Bold">
    <w:altName w:val="Calibri"/>
    <w:panose1 w:val="00000000000000000000"/>
    <w:charset w:val="00"/>
    <w:family w:val="swiss"/>
    <w:notTrueType/>
    <w:pitch w:val="default"/>
    <w:sig w:usb0="00000003" w:usb1="00000000" w:usb2="00000000" w:usb3="00000000" w:csb0="00000001" w:csb1="00000000"/>
  </w:font>
  <w:font w:name="FSAlbert-Italic">
    <w:panose1 w:val="00000000000000000000"/>
    <w:charset w:val="00"/>
    <w:family w:val="swiss"/>
    <w:notTrueType/>
    <w:pitch w:val="default"/>
    <w:sig w:usb0="00000003" w:usb1="00000000" w:usb2="00000000" w:usb3="00000000" w:csb0="00000001" w:csb1="00000000"/>
  </w:font>
  <w:font w:name="FSAlber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B1C" w:rsidRDefault="00996B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B1C" w:rsidRDefault="00996B1C" w:rsidP="00D74FE5">
    <w:pPr>
      <w:pStyle w:val="Footer"/>
      <w:jc w:val="center"/>
      <w:rPr>
        <w:b/>
        <w:i/>
        <w:sz w:val="20"/>
        <w:szCs w:val="20"/>
      </w:rPr>
    </w:pPr>
    <w:r w:rsidRPr="00D74FE5">
      <w:rPr>
        <w:b/>
        <w:i/>
        <w:sz w:val="20"/>
        <w:szCs w:val="20"/>
      </w:rPr>
      <w:t>These boxes will expand as you enter text.</w:t>
    </w:r>
    <w:r>
      <w:rPr>
        <w:b/>
        <w:i/>
        <w:sz w:val="20"/>
        <w:szCs w:val="20"/>
      </w:rPr>
      <w:tab/>
    </w:r>
  </w:p>
  <w:p w:rsidR="00996B1C" w:rsidRPr="00D74FE5" w:rsidRDefault="00996B1C" w:rsidP="00D74FE5">
    <w:pPr>
      <w:pStyle w:val="Footer"/>
      <w:jc w:val="center"/>
      <w:rPr>
        <w:b/>
        <w:i/>
        <w:sz w:val="20"/>
        <w:szCs w:val="20"/>
      </w:rPr>
    </w:pPr>
    <w:r>
      <w:rPr>
        <w:b/>
        <w:i/>
        <w:sz w:val="20"/>
        <w:szCs w:val="20"/>
      </w:rPr>
      <w:t>If you have any query please contact 0207 3323126</w:t>
    </w:r>
  </w:p>
  <w:p w:rsidR="00996B1C" w:rsidRDefault="00996B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B1C" w:rsidRDefault="00996B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927" w:rsidRDefault="004B5927" w:rsidP="00D74FE5">
      <w:pPr>
        <w:spacing w:after="0" w:line="240" w:lineRule="auto"/>
      </w:pPr>
      <w:r>
        <w:separator/>
      </w:r>
    </w:p>
  </w:footnote>
  <w:footnote w:type="continuationSeparator" w:id="0">
    <w:p w:rsidR="004B5927" w:rsidRDefault="004B5927" w:rsidP="00D74F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B1C" w:rsidRDefault="00996B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B1C" w:rsidRDefault="00996B1C" w:rsidP="00E72FA1">
    <w:pPr>
      <w:pStyle w:val="Header"/>
      <w:jc w:val="center"/>
      <w:rPr>
        <w:b/>
        <w:sz w:val="20"/>
        <w:szCs w:val="20"/>
      </w:rPr>
    </w:pPr>
    <w:r>
      <w:rPr>
        <w:b/>
        <w:sz w:val="20"/>
        <w:szCs w:val="20"/>
      </w:rPr>
      <w:t>The City of London</w:t>
    </w:r>
    <w:r w:rsidRPr="00D74FE5">
      <w:rPr>
        <w:b/>
        <w:sz w:val="20"/>
        <w:szCs w:val="20"/>
      </w:rPr>
      <w:t xml:space="preserve"> “Local Offer” of services</w:t>
    </w:r>
  </w:p>
  <w:p w:rsidR="00996B1C" w:rsidRPr="00D74FE5" w:rsidRDefault="00996B1C" w:rsidP="00E72FA1">
    <w:pPr>
      <w:pStyle w:val="Header"/>
      <w:jc w:val="center"/>
      <w:rPr>
        <w:b/>
        <w:sz w:val="20"/>
        <w:szCs w:val="20"/>
      </w:rPr>
    </w:pPr>
    <w:r w:rsidRPr="00D74FE5">
      <w:rPr>
        <w:b/>
        <w:sz w:val="20"/>
        <w:szCs w:val="20"/>
      </w:rPr>
      <w:t>Special Educational Needs and Disabilities (SEND)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B1C" w:rsidRDefault="00996B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D7600"/>
    <w:multiLevelType w:val="multilevel"/>
    <w:tmpl w:val="4C2224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FBA5054"/>
    <w:multiLevelType w:val="hybridMultilevel"/>
    <w:tmpl w:val="833276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9C"/>
    <w:rsid w:val="0000451B"/>
    <w:rsid w:val="00084AFF"/>
    <w:rsid w:val="000918D6"/>
    <w:rsid w:val="000A69D8"/>
    <w:rsid w:val="000B582D"/>
    <w:rsid w:val="00116DB8"/>
    <w:rsid w:val="00123984"/>
    <w:rsid w:val="00194C15"/>
    <w:rsid w:val="001B0A9E"/>
    <w:rsid w:val="001F26D6"/>
    <w:rsid w:val="002645FB"/>
    <w:rsid w:val="00272750"/>
    <w:rsid w:val="0027563E"/>
    <w:rsid w:val="002F4BC2"/>
    <w:rsid w:val="00331039"/>
    <w:rsid w:val="00382EBA"/>
    <w:rsid w:val="004044B3"/>
    <w:rsid w:val="00407C86"/>
    <w:rsid w:val="00434EBC"/>
    <w:rsid w:val="0047699C"/>
    <w:rsid w:val="004B5927"/>
    <w:rsid w:val="004D0948"/>
    <w:rsid w:val="00543EC8"/>
    <w:rsid w:val="00553002"/>
    <w:rsid w:val="005573F9"/>
    <w:rsid w:val="0058467D"/>
    <w:rsid w:val="005866F3"/>
    <w:rsid w:val="00597A27"/>
    <w:rsid w:val="005C426D"/>
    <w:rsid w:val="005D2C46"/>
    <w:rsid w:val="005E61D0"/>
    <w:rsid w:val="005F318C"/>
    <w:rsid w:val="00634CEF"/>
    <w:rsid w:val="00653826"/>
    <w:rsid w:val="006C70DC"/>
    <w:rsid w:val="00705A76"/>
    <w:rsid w:val="00723C4E"/>
    <w:rsid w:val="00727840"/>
    <w:rsid w:val="007654F6"/>
    <w:rsid w:val="00784728"/>
    <w:rsid w:val="007B5167"/>
    <w:rsid w:val="007D4A58"/>
    <w:rsid w:val="008133A2"/>
    <w:rsid w:val="00872708"/>
    <w:rsid w:val="008906C3"/>
    <w:rsid w:val="008A3B8F"/>
    <w:rsid w:val="008C639C"/>
    <w:rsid w:val="008E232E"/>
    <w:rsid w:val="008E3150"/>
    <w:rsid w:val="00945783"/>
    <w:rsid w:val="009810CE"/>
    <w:rsid w:val="00995FAC"/>
    <w:rsid w:val="00996B1C"/>
    <w:rsid w:val="009C00FB"/>
    <w:rsid w:val="009C79E9"/>
    <w:rsid w:val="009D6730"/>
    <w:rsid w:val="009E2C6D"/>
    <w:rsid w:val="00A2445E"/>
    <w:rsid w:val="00A6609F"/>
    <w:rsid w:val="00A660CC"/>
    <w:rsid w:val="00A72118"/>
    <w:rsid w:val="00AA4366"/>
    <w:rsid w:val="00AC1871"/>
    <w:rsid w:val="00B00303"/>
    <w:rsid w:val="00B52379"/>
    <w:rsid w:val="00BB5BE8"/>
    <w:rsid w:val="00BD0278"/>
    <w:rsid w:val="00BD5B31"/>
    <w:rsid w:val="00BF3022"/>
    <w:rsid w:val="00C221F4"/>
    <w:rsid w:val="00C406F1"/>
    <w:rsid w:val="00C446F4"/>
    <w:rsid w:val="00C57DDE"/>
    <w:rsid w:val="00C605BC"/>
    <w:rsid w:val="00C745A9"/>
    <w:rsid w:val="00C9090A"/>
    <w:rsid w:val="00CA6C42"/>
    <w:rsid w:val="00CC6A87"/>
    <w:rsid w:val="00CD4911"/>
    <w:rsid w:val="00D72D22"/>
    <w:rsid w:val="00D74806"/>
    <w:rsid w:val="00D74FE5"/>
    <w:rsid w:val="00DA452D"/>
    <w:rsid w:val="00DA77B2"/>
    <w:rsid w:val="00DC46A9"/>
    <w:rsid w:val="00E11261"/>
    <w:rsid w:val="00E40B68"/>
    <w:rsid w:val="00E50BB3"/>
    <w:rsid w:val="00E72FA1"/>
    <w:rsid w:val="00E73327"/>
    <w:rsid w:val="00E75028"/>
    <w:rsid w:val="00E77624"/>
    <w:rsid w:val="00ED0231"/>
    <w:rsid w:val="00EE3848"/>
    <w:rsid w:val="00F059F4"/>
    <w:rsid w:val="00F31E9C"/>
    <w:rsid w:val="00F42E87"/>
    <w:rsid w:val="00F525C4"/>
    <w:rsid w:val="00F762B3"/>
    <w:rsid w:val="00FF1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39C"/>
    <w:rPr>
      <w:rFonts w:ascii="Century Gothic" w:eastAsia="Arial" w:hAnsi="Century Gothic"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39C"/>
    <w:pPr>
      <w:ind w:left="720"/>
      <w:contextualSpacing/>
    </w:pPr>
  </w:style>
  <w:style w:type="character" w:styleId="PlaceholderText">
    <w:name w:val="Placeholder Text"/>
    <w:basedOn w:val="DefaultParagraphFont"/>
    <w:uiPriority w:val="99"/>
    <w:semiHidden/>
    <w:rsid w:val="008C639C"/>
    <w:rPr>
      <w:color w:val="808080"/>
    </w:rPr>
  </w:style>
  <w:style w:type="paragraph" w:styleId="BalloonText">
    <w:name w:val="Balloon Text"/>
    <w:basedOn w:val="Normal"/>
    <w:link w:val="BalloonTextChar"/>
    <w:uiPriority w:val="99"/>
    <w:semiHidden/>
    <w:unhideWhenUsed/>
    <w:rsid w:val="008C6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39C"/>
    <w:rPr>
      <w:rFonts w:ascii="Tahoma" w:eastAsia="Arial" w:hAnsi="Tahoma" w:cs="Tahoma"/>
      <w:sz w:val="16"/>
      <w:szCs w:val="16"/>
    </w:rPr>
  </w:style>
  <w:style w:type="character" w:styleId="Hyperlink">
    <w:name w:val="Hyperlink"/>
    <w:basedOn w:val="DefaultParagraphFont"/>
    <w:uiPriority w:val="99"/>
    <w:unhideWhenUsed/>
    <w:rsid w:val="00BF3022"/>
    <w:rPr>
      <w:color w:val="0000FF" w:themeColor="hyperlink"/>
      <w:u w:val="single"/>
    </w:rPr>
  </w:style>
  <w:style w:type="paragraph" w:styleId="Header">
    <w:name w:val="header"/>
    <w:basedOn w:val="Normal"/>
    <w:link w:val="HeaderChar"/>
    <w:uiPriority w:val="99"/>
    <w:unhideWhenUsed/>
    <w:rsid w:val="00D74F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FE5"/>
    <w:rPr>
      <w:rFonts w:ascii="Century Gothic" w:eastAsia="Arial" w:hAnsi="Century Gothic" w:cs="Times New Roman"/>
    </w:rPr>
  </w:style>
  <w:style w:type="paragraph" w:styleId="Footer">
    <w:name w:val="footer"/>
    <w:basedOn w:val="Normal"/>
    <w:link w:val="FooterChar"/>
    <w:uiPriority w:val="99"/>
    <w:unhideWhenUsed/>
    <w:rsid w:val="00D74F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FE5"/>
    <w:rPr>
      <w:rFonts w:ascii="Century Gothic" w:eastAsia="Arial" w:hAnsi="Century Gothic"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39C"/>
    <w:rPr>
      <w:rFonts w:ascii="Century Gothic" w:eastAsia="Arial" w:hAnsi="Century Gothic"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39C"/>
    <w:pPr>
      <w:ind w:left="720"/>
      <w:contextualSpacing/>
    </w:pPr>
  </w:style>
  <w:style w:type="character" w:styleId="PlaceholderText">
    <w:name w:val="Placeholder Text"/>
    <w:basedOn w:val="DefaultParagraphFont"/>
    <w:uiPriority w:val="99"/>
    <w:semiHidden/>
    <w:rsid w:val="008C639C"/>
    <w:rPr>
      <w:color w:val="808080"/>
    </w:rPr>
  </w:style>
  <w:style w:type="paragraph" w:styleId="BalloonText">
    <w:name w:val="Balloon Text"/>
    <w:basedOn w:val="Normal"/>
    <w:link w:val="BalloonTextChar"/>
    <w:uiPriority w:val="99"/>
    <w:semiHidden/>
    <w:unhideWhenUsed/>
    <w:rsid w:val="008C6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39C"/>
    <w:rPr>
      <w:rFonts w:ascii="Tahoma" w:eastAsia="Arial" w:hAnsi="Tahoma" w:cs="Tahoma"/>
      <w:sz w:val="16"/>
      <w:szCs w:val="16"/>
    </w:rPr>
  </w:style>
  <w:style w:type="character" w:styleId="Hyperlink">
    <w:name w:val="Hyperlink"/>
    <w:basedOn w:val="DefaultParagraphFont"/>
    <w:uiPriority w:val="99"/>
    <w:unhideWhenUsed/>
    <w:rsid w:val="00BF3022"/>
    <w:rPr>
      <w:color w:val="0000FF" w:themeColor="hyperlink"/>
      <w:u w:val="single"/>
    </w:rPr>
  </w:style>
  <w:style w:type="paragraph" w:styleId="Header">
    <w:name w:val="header"/>
    <w:basedOn w:val="Normal"/>
    <w:link w:val="HeaderChar"/>
    <w:uiPriority w:val="99"/>
    <w:unhideWhenUsed/>
    <w:rsid w:val="00D74F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FE5"/>
    <w:rPr>
      <w:rFonts w:ascii="Century Gothic" w:eastAsia="Arial" w:hAnsi="Century Gothic" w:cs="Times New Roman"/>
    </w:rPr>
  </w:style>
  <w:style w:type="paragraph" w:styleId="Footer">
    <w:name w:val="footer"/>
    <w:basedOn w:val="Normal"/>
    <w:link w:val="FooterChar"/>
    <w:uiPriority w:val="99"/>
    <w:unhideWhenUsed/>
    <w:rsid w:val="00D74F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FE5"/>
    <w:rPr>
      <w:rFonts w:ascii="Century Gothic" w:eastAsia="Arial" w:hAnsi="Century Gothic"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39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esther.olawande@cityoflondon.gov.uk" TargetMode="External"/><Relationship Id="rId4" Type="http://schemas.microsoft.com/office/2007/relationships/stylesWithEffects" Target="stylesWithEffects.xml"/><Relationship Id="rId9" Type="http://schemas.openxmlformats.org/officeDocument/2006/relationships/hyperlink" Target="mailto:fyi@cityoflondon.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5423D-6F20-44BA-A984-10BBCE399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4DFB8016</Template>
  <TotalTime>0</TotalTime>
  <Pages>6</Pages>
  <Words>1350</Words>
  <Characters>7700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Local Offer Provider Template</vt:lpstr>
    </vt:vector>
  </TitlesOfParts>
  <Manager>Esther.Olawande@cityoflondon.gov.uk</Manager>
  <Company>City of London Corporation</Company>
  <LinksUpToDate>false</LinksUpToDate>
  <CharactersWithSpaces>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hatching_dragons</dc:title>
  <dc:subject>
  </dc:subject>
  <dc:creator>Esther.Olawande@cityoflondon.gov.uk</dc:creator>
  <cp:lastModifiedBy>m.powell</cp:lastModifiedBy>
  <cp:revision>2</cp:revision>
  <dcterms:created xsi:type="dcterms:W3CDTF">2017-11-06T16:05:00Z</dcterms:created>
  <dcterms:modified xsi:type="dcterms:W3CDTF">2021-05-20T15:25:21Z</dcterms:modified>
  <cp:keywords>
  </cp:keywords>
</cp:coreProperties>
</file>