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page" w:tblpX="515" w:tblpY="361"/>
        <w:tblW w:w="10888" w:type="dxa"/>
        <w:tblLayout w:type="fixed"/>
        <w:tblCellMar>
          <w:left w:w="115" w:type="dxa"/>
          <w:right w:w="115" w:type="dxa"/>
        </w:tblCellMar>
        <w:tblLook w:val="01E0" w:firstRow="1" w:lastRow="1" w:firstColumn="1" w:lastColumn="1" w:noHBand="0" w:noVBand="0"/>
      </w:tblPr>
      <w:tblGrid>
        <w:gridCol w:w="1249"/>
        <w:gridCol w:w="657"/>
        <w:gridCol w:w="1843"/>
        <w:gridCol w:w="1895"/>
        <w:gridCol w:w="1507"/>
        <w:gridCol w:w="134"/>
        <w:gridCol w:w="3603"/>
      </w:tblGrid>
      <w:tr w:rsidRPr="00AD4069" w:rsidR="00AD4069" w:rsidTr="00900509" w14:paraId="2202D716" w14:textId="77777777">
        <w:trPr>
          <w:trHeight w:val="1069"/>
        </w:trPr>
        <w:tc>
          <w:tcPr>
            <w:tcW w:w="1906" w:type="dxa"/>
            <w:gridSpan w:val="2"/>
            <w:tcBorders>
              <w:top w:val="single" w:color="auto" w:sz="4" w:space="0"/>
              <w:left w:val="single" w:color="auto" w:sz="4" w:space="0"/>
              <w:bottom w:val="single" w:color="auto" w:sz="4" w:space="0"/>
              <w:right w:val="single" w:color="auto" w:sz="4" w:space="0"/>
            </w:tcBorders>
          </w:tcPr>
          <w:p w:rsidRPr="00AD4069" w:rsidR="00AD4069" w:rsidP="00900509" w:rsidRDefault="00AD4069" w14:paraId="3A6DE8E6" w14:textId="77777777">
            <w:pPr>
              <w:spacing w:before="120"/>
              <w:jc w:val="center"/>
              <w:rPr>
                <w:rFonts w:ascii="Arial" w:hAnsi="Arial" w:cs="Arial"/>
                <w:b/>
                <w:sz w:val="24"/>
                <w:szCs w:val="24"/>
              </w:rPr>
            </w:pPr>
            <w:bookmarkStart w:name="_GoBack" w:id="0"/>
            <w:bookmarkEnd w:id="0"/>
            <w:r w:rsidRPr="00AD4069">
              <w:rPr>
                <w:rFonts w:ascii="Arial" w:hAnsi="Arial" w:cs="Arial"/>
                <w:noProof/>
                <w:sz w:val="24"/>
                <w:szCs w:val="24"/>
              </w:rPr>
              <w:drawing>
                <wp:inline distT="0" distB="0" distL="0" distR="0" wp14:anchorId="6C832BB2" wp14:editId="7F302D38">
                  <wp:extent cx="711200" cy="981456"/>
                  <wp:effectExtent l="0" t="0" r="0" b="9525"/>
                  <wp:docPr id="7" name="Picture 7"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1200" cy="981456"/>
                          </a:xfrm>
                          <a:prstGeom prst="rect">
                            <a:avLst/>
                          </a:prstGeom>
                          <a:noFill/>
                          <a:ln>
                            <a:noFill/>
                          </a:ln>
                        </pic:spPr>
                      </pic:pic>
                    </a:graphicData>
                  </a:graphic>
                </wp:inline>
              </w:drawing>
            </w:r>
          </w:p>
          <w:p w:rsidRPr="00AD4069" w:rsidR="00AD4069" w:rsidP="00900509" w:rsidRDefault="00AD4069" w14:paraId="258C86D0" w14:textId="77777777">
            <w:pPr>
              <w:rPr>
                <w:rFonts w:ascii="Arial" w:hAnsi="Arial" w:cs="Arial"/>
                <w:b/>
                <w:sz w:val="24"/>
                <w:szCs w:val="24"/>
              </w:rPr>
            </w:pPr>
          </w:p>
        </w:tc>
        <w:tc>
          <w:tcPr>
            <w:tcW w:w="8982" w:type="dxa"/>
            <w:gridSpan w:val="5"/>
            <w:tcBorders>
              <w:top w:val="single" w:color="auto" w:sz="4" w:space="0"/>
              <w:left w:val="single" w:color="auto" w:sz="4" w:space="0"/>
              <w:bottom w:val="single" w:color="auto" w:sz="4" w:space="0"/>
              <w:right w:val="single" w:color="auto" w:sz="4" w:space="0"/>
            </w:tcBorders>
          </w:tcPr>
          <w:p w:rsidRPr="00AD4069" w:rsidR="00AD4069" w:rsidP="00900509" w:rsidRDefault="00AD4069" w14:paraId="1B1CA970" w14:textId="77777777">
            <w:pPr>
              <w:tabs>
                <w:tab w:val="left" w:pos="1422"/>
                <w:tab w:val="left" w:pos="1602"/>
                <w:tab w:val="left" w:pos="3042"/>
                <w:tab w:val="left" w:pos="3222"/>
                <w:tab w:val="left" w:pos="3762"/>
                <w:tab w:val="left" w:pos="4212"/>
                <w:tab w:val="left" w:pos="7920"/>
              </w:tabs>
              <w:jc w:val="center"/>
              <w:rPr>
                <w:rFonts w:ascii="Arial" w:hAnsi="Arial" w:cs="Arial"/>
                <w:b/>
                <w:sz w:val="24"/>
                <w:szCs w:val="24"/>
              </w:rPr>
            </w:pPr>
          </w:p>
          <w:p w:rsidR="00B809BB" w:rsidP="00900509" w:rsidRDefault="00B809BB" w14:paraId="359CF94B" w14:textId="77777777">
            <w:pPr>
              <w:tabs>
                <w:tab w:val="left" w:pos="1422"/>
                <w:tab w:val="left" w:pos="1602"/>
                <w:tab w:val="left" w:pos="3042"/>
                <w:tab w:val="left" w:pos="3222"/>
                <w:tab w:val="left" w:pos="3762"/>
                <w:tab w:val="left" w:pos="4212"/>
                <w:tab w:val="left" w:pos="7920"/>
              </w:tabs>
              <w:jc w:val="center"/>
              <w:rPr>
                <w:rFonts w:ascii="Arial" w:hAnsi="Arial" w:cs="Arial"/>
                <w:b/>
                <w:sz w:val="24"/>
                <w:szCs w:val="24"/>
              </w:rPr>
            </w:pPr>
            <w:r>
              <w:rPr>
                <w:rFonts w:ascii="Arial" w:hAnsi="Arial" w:cs="Arial"/>
                <w:b/>
                <w:sz w:val="24"/>
                <w:szCs w:val="24"/>
              </w:rPr>
              <w:t xml:space="preserve">Isabelle </w:t>
            </w:r>
            <w:r w:rsidR="00E52981">
              <w:rPr>
                <w:rFonts w:ascii="Arial" w:hAnsi="Arial" w:cs="Arial"/>
                <w:b/>
                <w:sz w:val="24"/>
                <w:szCs w:val="24"/>
              </w:rPr>
              <w:t>Br</w:t>
            </w:r>
            <w:r>
              <w:rPr>
                <w:rFonts w:ascii="Arial" w:hAnsi="Arial" w:cs="Arial"/>
                <w:b/>
                <w:sz w:val="24"/>
                <w:szCs w:val="24"/>
              </w:rPr>
              <w:t>itten-Denniee</w:t>
            </w:r>
          </w:p>
          <w:p w:rsidRPr="00AD4069" w:rsidR="00AD4069" w:rsidP="00900509" w:rsidRDefault="00AD4069" w14:paraId="62147049" w14:textId="77777777">
            <w:pPr>
              <w:tabs>
                <w:tab w:val="left" w:pos="1422"/>
                <w:tab w:val="left" w:pos="1602"/>
                <w:tab w:val="left" w:pos="3042"/>
                <w:tab w:val="left" w:pos="3222"/>
                <w:tab w:val="left" w:pos="3762"/>
                <w:tab w:val="left" w:pos="4212"/>
                <w:tab w:val="left" w:pos="7920"/>
              </w:tabs>
              <w:jc w:val="center"/>
              <w:rPr>
                <w:rFonts w:ascii="Arial" w:hAnsi="Arial" w:cs="Arial"/>
                <w:b/>
                <w:sz w:val="24"/>
                <w:szCs w:val="24"/>
              </w:rPr>
            </w:pPr>
            <w:r w:rsidRPr="00AD4069">
              <w:rPr>
                <w:rFonts w:ascii="Arial" w:hAnsi="Arial" w:cs="Arial"/>
                <w:b/>
                <w:sz w:val="24"/>
                <w:szCs w:val="24"/>
              </w:rPr>
              <w:t>Department of Community and Children’s Services</w:t>
            </w:r>
          </w:p>
          <w:p w:rsidRPr="00AD4069" w:rsidR="00AD4069" w:rsidP="00900509" w:rsidRDefault="00AD4069" w14:paraId="452489A5" w14:textId="77777777">
            <w:pPr>
              <w:pStyle w:val="ListBullet"/>
              <w:numPr>
                <w:ilvl w:val="0"/>
                <w:numId w:val="0"/>
              </w:numPr>
              <w:ind w:left="360" w:hanging="360"/>
              <w:rPr>
                <w:rFonts w:cs="Arial"/>
              </w:rPr>
            </w:pPr>
            <w:r w:rsidRPr="00AD4069">
              <w:rPr>
                <w:rFonts w:cs="Arial"/>
              </w:rPr>
              <w:t xml:space="preserve">                                                 City of London</w:t>
            </w:r>
          </w:p>
          <w:p w:rsidRPr="00AD4069" w:rsidR="00AD4069" w:rsidP="00900509" w:rsidRDefault="00AD4069" w14:paraId="25C152B7" w14:textId="77777777">
            <w:pPr>
              <w:pStyle w:val="ListBullet"/>
              <w:numPr>
                <w:ilvl w:val="0"/>
                <w:numId w:val="0"/>
              </w:numPr>
              <w:ind w:left="360" w:hanging="360"/>
              <w:rPr>
                <w:rFonts w:cs="Arial"/>
              </w:rPr>
            </w:pPr>
            <w:r w:rsidRPr="00AD4069">
              <w:rPr>
                <w:rFonts w:cs="Arial"/>
              </w:rPr>
              <w:t xml:space="preserve">                                                   PO Box 270</w:t>
            </w:r>
          </w:p>
          <w:p w:rsidRPr="00AD4069" w:rsidR="00AD4069" w:rsidP="00900509" w:rsidRDefault="00AD4069" w14:paraId="048EECCF" w14:textId="77777777">
            <w:pPr>
              <w:pStyle w:val="ListBullet"/>
              <w:numPr>
                <w:ilvl w:val="0"/>
                <w:numId w:val="0"/>
              </w:numPr>
              <w:ind w:left="360" w:hanging="360"/>
              <w:rPr>
                <w:rFonts w:cs="Arial"/>
              </w:rPr>
            </w:pPr>
            <w:r w:rsidRPr="00AD4069">
              <w:rPr>
                <w:rFonts w:cs="Arial"/>
              </w:rPr>
              <w:t xml:space="preserve">                                                     Guildhall</w:t>
            </w:r>
          </w:p>
          <w:p w:rsidRPr="00AD4069" w:rsidR="00AD4069" w:rsidP="00900509" w:rsidRDefault="00AD4069" w14:paraId="7A1F68C2" w14:textId="77777777">
            <w:pPr>
              <w:pStyle w:val="ListBullet"/>
              <w:numPr>
                <w:ilvl w:val="0"/>
                <w:numId w:val="0"/>
              </w:numPr>
              <w:ind w:left="360" w:hanging="360"/>
              <w:rPr>
                <w:rFonts w:cs="Arial"/>
              </w:rPr>
            </w:pPr>
            <w:r w:rsidRPr="00AD4069">
              <w:rPr>
                <w:rFonts w:cs="Arial"/>
              </w:rPr>
              <w:t xml:space="preserve">                                             LONDON EC2P 2EJ</w:t>
            </w:r>
          </w:p>
        </w:tc>
      </w:tr>
      <w:tr w:rsidRPr="00AD4069" w:rsidR="00AD4069" w:rsidTr="00900509" w14:paraId="22CC2387" w14:textId="77777777">
        <w:tc>
          <w:tcPr>
            <w:tcW w:w="10888" w:type="dxa"/>
            <w:gridSpan w:val="7"/>
            <w:tcBorders>
              <w:top w:val="single" w:color="auto" w:sz="4" w:space="0"/>
              <w:left w:val="single" w:color="auto" w:sz="4" w:space="0"/>
              <w:bottom w:val="single" w:color="auto" w:sz="4" w:space="0"/>
              <w:right w:val="single" w:color="auto" w:sz="4" w:space="0"/>
            </w:tcBorders>
            <w:vAlign w:val="center"/>
          </w:tcPr>
          <w:p w:rsidRPr="00AD4069" w:rsidR="00AD4069" w:rsidP="00900509" w:rsidRDefault="00AD4069" w14:paraId="62021D2A" w14:textId="77777777">
            <w:pPr>
              <w:rPr>
                <w:rFonts w:ascii="Arial" w:hAnsi="Arial" w:cs="Arial"/>
                <w:b/>
                <w:sz w:val="24"/>
                <w:szCs w:val="24"/>
              </w:rPr>
            </w:pPr>
          </w:p>
          <w:p w:rsidRPr="00AD4069" w:rsidR="00AD4069" w:rsidP="00900509" w:rsidRDefault="00AD4069" w14:paraId="0625BA9D" w14:textId="77777777">
            <w:pPr>
              <w:rPr>
                <w:rFonts w:ascii="Arial" w:hAnsi="Arial" w:cs="Arial"/>
                <w:b/>
                <w:sz w:val="24"/>
                <w:szCs w:val="24"/>
              </w:rPr>
            </w:pPr>
            <w:r w:rsidRPr="00AD4069">
              <w:rPr>
                <w:rFonts w:ascii="Arial" w:hAnsi="Arial" w:cs="Arial"/>
                <w:b/>
                <w:sz w:val="24"/>
                <w:szCs w:val="24"/>
              </w:rPr>
              <w:t>REQUEST FOR EARLY YEARS INVOLVEMENT</w:t>
            </w:r>
            <w:r>
              <w:rPr>
                <w:rFonts w:ascii="Arial" w:hAnsi="Arial" w:cs="Arial"/>
                <w:b/>
                <w:sz w:val="24"/>
                <w:szCs w:val="24"/>
              </w:rPr>
              <w:t>: PARENT/</w:t>
            </w:r>
            <w:r w:rsidRPr="00AD4069">
              <w:rPr>
                <w:rFonts w:ascii="Arial" w:hAnsi="Arial" w:cs="Arial"/>
                <w:b/>
                <w:sz w:val="24"/>
                <w:szCs w:val="24"/>
              </w:rPr>
              <w:t>CARER AGREEMENT</w:t>
            </w:r>
          </w:p>
          <w:p w:rsidRPr="00AD4069" w:rsidR="00AD4069" w:rsidP="00900509" w:rsidRDefault="00AD4069" w14:paraId="7074D127" w14:textId="77777777">
            <w:pPr>
              <w:rPr>
                <w:rFonts w:ascii="Arial" w:hAnsi="Arial" w:cs="Arial"/>
                <w:b/>
                <w:sz w:val="24"/>
                <w:szCs w:val="24"/>
              </w:rPr>
            </w:pPr>
          </w:p>
          <w:p w:rsidRPr="00AD4069" w:rsidR="00AD4069" w:rsidP="00900509" w:rsidRDefault="00AD4069" w14:paraId="4C88C73E" w14:textId="77777777">
            <w:pPr>
              <w:rPr>
                <w:rFonts w:ascii="Arial" w:hAnsi="Arial" w:cs="Arial"/>
                <w:sz w:val="24"/>
                <w:szCs w:val="24"/>
              </w:rPr>
            </w:pPr>
            <w:r w:rsidRPr="00AD4069">
              <w:rPr>
                <w:rFonts w:ascii="Arial" w:hAnsi="Arial" w:cs="Arial"/>
                <w:sz w:val="24"/>
                <w:szCs w:val="24"/>
              </w:rPr>
              <w:t>The role of the Early Years Team is to assist Early Years settings by providing advice and support for all children including those with additional/special educational needs. We work closely with staff and parents, finding ways to best help the children make the most of the learning opportunities available to them.</w:t>
            </w:r>
          </w:p>
          <w:p w:rsidRPr="00AD4069" w:rsidR="00AD4069" w:rsidP="00900509" w:rsidRDefault="00AD4069" w14:paraId="36507BF4" w14:textId="77777777">
            <w:pPr>
              <w:rPr>
                <w:rFonts w:ascii="Arial" w:hAnsi="Arial" w:cs="Arial"/>
                <w:sz w:val="24"/>
                <w:szCs w:val="24"/>
              </w:rPr>
            </w:pPr>
            <w:r w:rsidRPr="00AD4069">
              <w:rPr>
                <w:rFonts w:ascii="Arial" w:hAnsi="Arial" w:cs="Arial"/>
                <w:sz w:val="24"/>
                <w:szCs w:val="24"/>
              </w:rPr>
              <w:t>We may observe the children and offer advice on their play, learning and development.  Where needed, we can provide support or help in drawing up personalised planning for the children. We can also help to access other specialist support, where appropriate.</w:t>
            </w:r>
          </w:p>
          <w:p w:rsidRPr="00AD4069" w:rsidR="00AD4069" w:rsidP="00900509" w:rsidRDefault="00AD4069" w14:paraId="48AFFEBB" w14:textId="77777777">
            <w:pPr>
              <w:rPr>
                <w:rFonts w:ascii="Arial" w:hAnsi="Arial" w:cs="Arial"/>
                <w:sz w:val="24"/>
                <w:szCs w:val="24"/>
              </w:rPr>
            </w:pPr>
          </w:p>
        </w:tc>
      </w:tr>
      <w:tr w:rsidRPr="00AD4069" w:rsidR="00AD4069" w:rsidTr="00900509" w14:paraId="11189248" w14:textId="77777777">
        <w:trPr>
          <w:trHeight w:val="470"/>
        </w:trPr>
        <w:tc>
          <w:tcPr>
            <w:tcW w:w="1249" w:type="dxa"/>
            <w:tcBorders>
              <w:top w:val="single" w:color="auto" w:sz="4" w:space="0"/>
              <w:left w:val="single" w:color="auto" w:sz="4" w:space="0"/>
              <w:bottom w:val="single" w:color="auto" w:sz="4" w:space="0"/>
              <w:right w:val="single" w:color="auto" w:sz="4" w:space="0"/>
            </w:tcBorders>
          </w:tcPr>
          <w:p w:rsidRPr="00AD4069" w:rsidR="00AD4069" w:rsidP="00900509" w:rsidRDefault="00AD4069" w14:paraId="0C7BB27C" w14:textId="77777777">
            <w:pPr>
              <w:spacing w:before="120" w:after="120"/>
              <w:rPr>
                <w:rFonts w:ascii="Arial" w:hAnsi="Arial" w:cs="Arial"/>
                <w:sz w:val="24"/>
                <w:szCs w:val="24"/>
              </w:rPr>
            </w:pPr>
            <w:r w:rsidRPr="00AD4069">
              <w:rPr>
                <w:rFonts w:ascii="Arial" w:hAnsi="Arial" w:cs="Arial"/>
                <w:sz w:val="24"/>
                <w:szCs w:val="24"/>
              </w:rPr>
              <w:t xml:space="preserve">Name: </w:t>
            </w:r>
          </w:p>
        </w:tc>
        <w:tc>
          <w:tcPr>
            <w:tcW w:w="6036" w:type="dxa"/>
            <w:gridSpan w:val="5"/>
            <w:tcBorders>
              <w:top w:val="single" w:color="auto" w:sz="4" w:space="0"/>
              <w:left w:val="single" w:color="auto" w:sz="4" w:space="0"/>
              <w:bottom w:val="single" w:color="auto" w:sz="4" w:space="0"/>
              <w:right w:val="single" w:color="auto" w:sz="4" w:space="0"/>
            </w:tcBorders>
          </w:tcPr>
          <w:p w:rsidRPr="00AD4069" w:rsidR="00AD4069" w:rsidP="00900509" w:rsidRDefault="00AD4069" w14:paraId="007AFA9E" w14:textId="77777777">
            <w:pPr>
              <w:spacing w:before="120" w:after="120"/>
              <w:rPr>
                <w:rFonts w:ascii="Arial" w:hAnsi="Arial" w:cs="Arial"/>
                <w:sz w:val="24"/>
                <w:szCs w:val="24"/>
              </w:rPr>
            </w:pPr>
          </w:p>
        </w:tc>
        <w:tc>
          <w:tcPr>
            <w:tcW w:w="3603" w:type="dxa"/>
            <w:tcBorders>
              <w:top w:val="single" w:color="auto" w:sz="4" w:space="0"/>
              <w:left w:val="single" w:color="auto" w:sz="4" w:space="0"/>
              <w:bottom w:val="single" w:color="auto" w:sz="4" w:space="0"/>
              <w:right w:val="single" w:color="auto" w:sz="4" w:space="0"/>
            </w:tcBorders>
          </w:tcPr>
          <w:p w:rsidRPr="00AD4069" w:rsidR="00AD4069" w:rsidP="00900509" w:rsidRDefault="00AD4069" w14:paraId="08ED4263" w14:textId="77777777">
            <w:pPr>
              <w:spacing w:before="120" w:after="120"/>
              <w:rPr>
                <w:rFonts w:ascii="Arial" w:hAnsi="Arial" w:cs="Arial"/>
                <w:sz w:val="24"/>
                <w:szCs w:val="24"/>
              </w:rPr>
            </w:pPr>
            <w:r w:rsidRPr="00AD4069">
              <w:rPr>
                <w:rFonts w:ascii="Arial" w:hAnsi="Arial" w:cs="Arial"/>
                <w:sz w:val="24"/>
                <w:szCs w:val="24"/>
              </w:rPr>
              <w:t>Date of Birth:</w:t>
            </w:r>
          </w:p>
        </w:tc>
      </w:tr>
      <w:tr w:rsidRPr="00AD4069" w:rsidR="00AD4069" w:rsidTr="00900509" w14:paraId="575801F1" w14:textId="77777777">
        <w:trPr>
          <w:trHeight w:val="1066"/>
        </w:trPr>
        <w:tc>
          <w:tcPr>
            <w:tcW w:w="1249" w:type="dxa"/>
            <w:tcBorders>
              <w:top w:val="single" w:color="auto" w:sz="4" w:space="0"/>
              <w:left w:val="single" w:color="auto" w:sz="4" w:space="0"/>
              <w:bottom w:val="single" w:color="auto" w:sz="4" w:space="0"/>
              <w:right w:val="single" w:color="auto" w:sz="4" w:space="0"/>
            </w:tcBorders>
          </w:tcPr>
          <w:p w:rsidRPr="00AD4069" w:rsidR="00AD4069" w:rsidP="00900509" w:rsidRDefault="00AD4069" w14:paraId="76B0899D" w14:textId="77777777">
            <w:pPr>
              <w:spacing w:before="120" w:after="120"/>
              <w:rPr>
                <w:rFonts w:ascii="Arial" w:hAnsi="Arial" w:cs="Arial"/>
                <w:sz w:val="24"/>
                <w:szCs w:val="24"/>
              </w:rPr>
            </w:pPr>
            <w:r w:rsidRPr="00AD4069">
              <w:rPr>
                <w:rFonts w:ascii="Arial" w:hAnsi="Arial" w:cs="Arial"/>
                <w:sz w:val="24"/>
                <w:szCs w:val="24"/>
              </w:rPr>
              <w:t>Address:</w:t>
            </w:r>
          </w:p>
          <w:p w:rsidRPr="00AD4069" w:rsidR="00AD4069" w:rsidP="00900509" w:rsidRDefault="00AD4069" w14:paraId="6D9C5018" w14:textId="77777777">
            <w:pPr>
              <w:spacing w:before="120" w:after="120"/>
              <w:rPr>
                <w:rFonts w:ascii="Arial" w:hAnsi="Arial" w:cs="Arial"/>
                <w:sz w:val="24"/>
                <w:szCs w:val="24"/>
              </w:rPr>
            </w:pPr>
          </w:p>
        </w:tc>
        <w:tc>
          <w:tcPr>
            <w:tcW w:w="6036" w:type="dxa"/>
            <w:gridSpan w:val="5"/>
            <w:tcBorders>
              <w:top w:val="single" w:color="auto" w:sz="4" w:space="0"/>
              <w:left w:val="single" w:color="auto" w:sz="4" w:space="0"/>
              <w:bottom w:val="single" w:color="auto" w:sz="4" w:space="0"/>
              <w:right w:val="single" w:color="auto" w:sz="4" w:space="0"/>
            </w:tcBorders>
          </w:tcPr>
          <w:p w:rsidRPr="00AD4069" w:rsidR="00AD4069" w:rsidP="00900509" w:rsidRDefault="00AD4069" w14:paraId="20B99B49" w14:textId="77777777">
            <w:pPr>
              <w:spacing w:before="120" w:after="120"/>
              <w:rPr>
                <w:rFonts w:ascii="Arial" w:hAnsi="Arial" w:cs="Arial"/>
                <w:sz w:val="24"/>
                <w:szCs w:val="24"/>
              </w:rPr>
            </w:pPr>
          </w:p>
        </w:tc>
        <w:tc>
          <w:tcPr>
            <w:tcW w:w="3603" w:type="dxa"/>
            <w:tcBorders>
              <w:top w:val="single" w:color="auto" w:sz="4" w:space="0"/>
              <w:left w:val="single" w:color="auto" w:sz="4" w:space="0"/>
              <w:bottom w:val="single" w:color="auto" w:sz="4" w:space="0"/>
              <w:right w:val="single" w:color="auto" w:sz="4" w:space="0"/>
            </w:tcBorders>
          </w:tcPr>
          <w:p w:rsidRPr="00AD4069" w:rsidR="00AD4069" w:rsidP="00900509" w:rsidRDefault="00AD4069" w14:paraId="0B870F06" w14:textId="77777777">
            <w:pPr>
              <w:spacing w:before="120" w:after="120"/>
              <w:rPr>
                <w:rFonts w:ascii="Arial" w:hAnsi="Arial" w:cs="Arial"/>
                <w:sz w:val="24"/>
                <w:szCs w:val="24"/>
              </w:rPr>
            </w:pPr>
            <w:r w:rsidRPr="00AD4069">
              <w:rPr>
                <w:rFonts w:ascii="Arial" w:hAnsi="Arial" w:cs="Arial"/>
                <w:sz w:val="24"/>
                <w:szCs w:val="24"/>
              </w:rPr>
              <w:t>Tel:</w:t>
            </w:r>
          </w:p>
        </w:tc>
      </w:tr>
      <w:tr w:rsidRPr="00AD4069" w:rsidR="00507D07" w:rsidTr="009C7C3D" w14:paraId="0B515E6B" w14:textId="77777777">
        <w:trPr>
          <w:trHeight w:val="654"/>
        </w:trPr>
        <w:tc>
          <w:tcPr>
            <w:tcW w:w="10888" w:type="dxa"/>
            <w:gridSpan w:val="7"/>
            <w:tcBorders>
              <w:top w:val="single" w:color="auto" w:sz="4" w:space="0"/>
              <w:left w:val="single" w:color="auto" w:sz="4" w:space="0"/>
              <w:bottom w:val="single" w:color="auto" w:sz="4" w:space="0"/>
              <w:right w:val="single" w:color="auto" w:sz="4" w:space="0"/>
            </w:tcBorders>
          </w:tcPr>
          <w:p w:rsidRPr="00AD4069" w:rsidR="00507D07" w:rsidP="00900509" w:rsidRDefault="00507D07" w14:paraId="664F4D32" w14:textId="77777777">
            <w:pPr>
              <w:spacing w:before="120" w:after="120"/>
              <w:rPr>
                <w:rFonts w:ascii="Arial" w:hAnsi="Arial" w:cs="Arial"/>
                <w:sz w:val="24"/>
                <w:szCs w:val="24"/>
              </w:rPr>
            </w:pPr>
            <w:r w:rsidRPr="00AD4069">
              <w:rPr>
                <w:rFonts w:ascii="Arial" w:hAnsi="Arial" w:cs="Arial"/>
                <w:sz w:val="24"/>
                <w:szCs w:val="24"/>
              </w:rPr>
              <w:t>Home language:</w:t>
            </w:r>
          </w:p>
        </w:tc>
      </w:tr>
      <w:tr w:rsidRPr="00AD4069" w:rsidR="00AD4069" w:rsidTr="00900509" w14:paraId="7E4F772E" w14:textId="77777777">
        <w:trPr>
          <w:trHeight w:val="654"/>
        </w:trPr>
        <w:tc>
          <w:tcPr>
            <w:tcW w:w="10888" w:type="dxa"/>
            <w:gridSpan w:val="7"/>
            <w:tcBorders>
              <w:top w:val="single" w:color="auto" w:sz="4" w:space="0"/>
              <w:left w:val="single" w:color="auto" w:sz="4" w:space="0"/>
              <w:bottom w:val="single" w:color="auto" w:sz="4" w:space="0"/>
              <w:right w:val="single" w:color="auto" w:sz="4" w:space="0"/>
            </w:tcBorders>
          </w:tcPr>
          <w:p w:rsidRPr="00AD4069" w:rsidR="00AD4069" w:rsidP="00900509" w:rsidRDefault="00AD4069" w14:paraId="4B9FEDE3" w14:textId="77777777">
            <w:pPr>
              <w:rPr>
                <w:rFonts w:ascii="Arial" w:hAnsi="Arial" w:cs="Arial"/>
                <w:b/>
                <w:bCs/>
                <w:sz w:val="24"/>
                <w:szCs w:val="24"/>
              </w:rPr>
            </w:pPr>
            <w:r w:rsidRPr="00AD4069">
              <w:rPr>
                <w:rFonts w:ascii="Arial" w:hAnsi="Arial" w:cs="Arial"/>
                <w:b/>
                <w:bCs/>
                <w:sz w:val="24"/>
                <w:szCs w:val="24"/>
              </w:rPr>
              <w:t>Child Attends (circle all that apply):</w:t>
            </w:r>
          </w:p>
          <w:p w:rsidRPr="00AD4069" w:rsidR="00AD4069" w:rsidP="00900509" w:rsidRDefault="00AD4069" w14:paraId="5175EE16" w14:textId="77777777">
            <w:pPr>
              <w:rPr>
                <w:rFonts w:ascii="Arial" w:hAnsi="Arial" w:cs="Arial"/>
                <w:b/>
                <w:bCs/>
                <w:sz w:val="24"/>
                <w:szCs w:val="24"/>
              </w:rPr>
            </w:pPr>
          </w:p>
          <w:p w:rsidRPr="00AD4069" w:rsidR="00AD4069" w:rsidP="00900509" w:rsidRDefault="00AD4069" w14:paraId="343BACEA" w14:textId="77777777">
            <w:pPr>
              <w:rPr>
                <w:rFonts w:ascii="Arial" w:hAnsi="Arial" w:cs="Arial"/>
                <w:sz w:val="24"/>
                <w:szCs w:val="24"/>
              </w:rPr>
            </w:pPr>
            <w:r w:rsidRPr="00AD4069">
              <w:rPr>
                <w:rFonts w:ascii="Arial" w:hAnsi="Arial" w:cs="Arial"/>
                <w:b/>
                <w:bCs/>
                <w:sz w:val="24"/>
                <w:szCs w:val="24"/>
              </w:rPr>
              <w:t>Mon</w:t>
            </w:r>
            <w:r w:rsidRPr="00AD4069">
              <w:rPr>
                <w:rFonts w:ascii="Arial" w:hAnsi="Arial" w:cs="Arial"/>
                <w:b/>
                <w:bCs/>
                <w:sz w:val="24"/>
                <w:szCs w:val="24"/>
              </w:rPr>
              <w:tab/>
            </w:r>
            <w:r w:rsidRPr="00AD4069">
              <w:rPr>
                <w:rFonts w:ascii="Arial" w:hAnsi="Arial" w:cs="Arial"/>
                <w:sz w:val="24"/>
                <w:szCs w:val="24"/>
              </w:rPr>
              <w:t>am</w:t>
            </w:r>
            <w:r w:rsidRPr="00AD4069">
              <w:rPr>
                <w:rFonts w:ascii="Arial" w:hAnsi="Arial" w:cs="Arial"/>
                <w:sz w:val="24"/>
                <w:szCs w:val="24"/>
              </w:rPr>
              <w:tab/>
              <w:t>pm</w:t>
            </w:r>
            <w:r w:rsidRPr="00AD4069">
              <w:rPr>
                <w:rFonts w:ascii="Arial" w:hAnsi="Arial" w:cs="Arial"/>
                <w:sz w:val="24"/>
                <w:szCs w:val="24"/>
              </w:rPr>
              <w:tab/>
            </w:r>
            <w:r w:rsidRPr="00AD4069">
              <w:rPr>
                <w:rFonts w:ascii="Arial" w:hAnsi="Arial" w:cs="Arial"/>
                <w:b/>
                <w:bCs/>
                <w:sz w:val="24"/>
                <w:szCs w:val="24"/>
              </w:rPr>
              <w:t>Tues</w:t>
            </w:r>
            <w:r w:rsidRPr="00AD4069">
              <w:rPr>
                <w:rFonts w:ascii="Arial" w:hAnsi="Arial" w:cs="Arial"/>
                <w:b/>
                <w:bCs/>
                <w:sz w:val="24"/>
                <w:szCs w:val="24"/>
              </w:rPr>
              <w:tab/>
            </w:r>
            <w:r w:rsidRPr="00AD4069">
              <w:rPr>
                <w:rFonts w:ascii="Arial" w:hAnsi="Arial" w:cs="Arial"/>
                <w:sz w:val="24"/>
                <w:szCs w:val="24"/>
              </w:rPr>
              <w:t>am</w:t>
            </w:r>
            <w:r w:rsidRPr="00AD4069">
              <w:rPr>
                <w:rFonts w:ascii="Arial" w:hAnsi="Arial" w:cs="Arial"/>
                <w:sz w:val="24"/>
                <w:szCs w:val="24"/>
              </w:rPr>
              <w:tab/>
              <w:t>pm</w:t>
            </w:r>
            <w:r w:rsidRPr="00AD4069">
              <w:rPr>
                <w:rFonts w:ascii="Arial" w:hAnsi="Arial" w:cs="Arial"/>
                <w:sz w:val="24"/>
                <w:szCs w:val="24"/>
              </w:rPr>
              <w:tab/>
            </w:r>
            <w:r w:rsidRPr="00AD4069">
              <w:rPr>
                <w:rFonts w:ascii="Arial" w:hAnsi="Arial" w:cs="Arial"/>
                <w:b/>
                <w:bCs/>
                <w:sz w:val="24"/>
                <w:szCs w:val="24"/>
              </w:rPr>
              <w:t>Wed</w:t>
            </w:r>
            <w:r w:rsidRPr="00AD4069">
              <w:rPr>
                <w:rFonts w:ascii="Arial" w:hAnsi="Arial" w:cs="Arial"/>
                <w:b/>
                <w:bCs/>
                <w:sz w:val="24"/>
                <w:szCs w:val="24"/>
              </w:rPr>
              <w:tab/>
            </w:r>
            <w:r w:rsidRPr="00AD4069">
              <w:rPr>
                <w:rFonts w:ascii="Arial" w:hAnsi="Arial" w:cs="Arial"/>
                <w:sz w:val="24"/>
                <w:szCs w:val="24"/>
              </w:rPr>
              <w:t>am</w:t>
            </w:r>
            <w:r w:rsidRPr="00AD4069">
              <w:rPr>
                <w:rFonts w:ascii="Arial" w:hAnsi="Arial" w:cs="Arial"/>
                <w:sz w:val="24"/>
                <w:szCs w:val="24"/>
              </w:rPr>
              <w:tab/>
              <w:t>pm</w:t>
            </w:r>
            <w:r w:rsidRPr="00AD4069">
              <w:rPr>
                <w:rFonts w:ascii="Arial" w:hAnsi="Arial" w:cs="Arial"/>
                <w:sz w:val="24"/>
                <w:szCs w:val="24"/>
              </w:rPr>
              <w:tab/>
            </w:r>
            <w:r w:rsidRPr="00AD4069">
              <w:rPr>
                <w:rFonts w:ascii="Arial" w:hAnsi="Arial" w:cs="Arial"/>
                <w:b/>
                <w:bCs/>
                <w:sz w:val="24"/>
                <w:szCs w:val="24"/>
              </w:rPr>
              <w:t>Thurs</w:t>
            </w:r>
            <w:r w:rsidRPr="00AD4069">
              <w:rPr>
                <w:rFonts w:ascii="Arial" w:hAnsi="Arial" w:cs="Arial"/>
                <w:b/>
                <w:bCs/>
                <w:sz w:val="24"/>
                <w:szCs w:val="24"/>
              </w:rPr>
              <w:tab/>
            </w:r>
            <w:r w:rsidRPr="00AD4069">
              <w:rPr>
                <w:rFonts w:ascii="Arial" w:hAnsi="Arial" w:cs="Arial"/>
                <w:sz w:val="24"/>
                <w:szCs w:val="24"/>
              </w:rPr>
              <w:t>am</w:t>
            </w:r>
            <w:r w:rsidRPr="00AD4069">
              <w:rPr>
                <w:rFonts w:ascii="Arial" w:hAnsi="Arial" w:cs="Arial"/>
                <w:sz w:val="24"/>
                <w:szCs w:val="24"/>
              </w:rPr>
              <w:tab/>
              <w:t>pm</w:t>
            </w:r>
            <w:r w:rsidRPr="00AD4069">
              <w:rPr>
                <w:rFonts w:ascii="Arial" w:hAnsi="Arial" w:cs="Arial"/>
                <w:sz w:val="24"/>
                <w:szCs w:val="24"/>
              </w:rPr>
              <w:tab/>
            </w:r>
            <w:r w:rsidRPr="00AD4069">
              <w:rPr>
                <w:rFonts w:ascii="Arial" w:hAnsi="Arial" w:cs="Arial"/>
                <w:b/>
                <w:bCs/>
                <w:sz w:val="24"/>
                <w:szCs w:val="24"/>
              </w:rPr>
              <w:t>Fri</w:t>
            </w:r>
            <w:r w:rsidRPr="00AD4069">
              <w:rPr>
                <w:rFonts w:ascii="Arial" w:hAnsi="Arial" w:cs="Arial"/>
                <w:b/>
                <w:bCs/>
                <w:sz w:val="24"/>
                <w:szCs w:val="24"/>
              </w:rPr>
              <w:tab/>
            </w:r>
            <w:r w:rsidRPr="00AD4069">
              <w:rPr>
                <w:rFonts w:ascii="Arial" w:hAnsi="Arial" w:cs="Arial"/>
                <w:sz w:val="24"/>
                <w:szCs w:val="24"/>
              </w:rPr>
              <w:t>am</w:t>
            </w:r>
            <w:r w:rsidRPr="00AD4069">
              <w:rPr>
                <w:rFonts w:ascii="Arial" w:hAnsi="Arial" w:cs="Arial"/>
                <w:sz w:val="24"/>
                <w:szCs w:val="24"/>
              </w:rPr>
              <w:tab/>
              <w:t>pm</w:t>
            </w:r>
          </w:p>
          <w:p w:rsidRPr="00AD4069" w:rsidR="00AD4069" w:rsidP="00900509" w:rsidRDefault="00AD4069" w14:paraId="70656E90" w14:textId="77777777">
            <w:pPr>
              <w:rPr>
                <w:rFonts w:ascii="Arial" w:hAnsi="Arial" w:cs="Arial"/>
                <w:sz w:val="24"/>
                <w:szCs w:val="24"/>
              </w:rPr>
            </w:pPr>
          </w:p>
        </w:tc>
      </w:tr>
      <w:tr w:rsidRPr="00AD4069" w:rsidR="00AD4069" w:rsidTr="00900509" w14:paraId="440D3A76" w14:textId="77777777">
        <w:trPr>
          <w:trHeight w:val="1542"/>
        </w:trPr>
        <w:tc>
          <w:tcPr>
            <w:tcW w:w="10888" w:type="dxa"/>
            <w:gridSpan w:val="7"/>
            <w:tcBorders>
              <w:top w:val="single" w:color="auto" w:sz="4" w:space="0"/>
              <w:left w:val="single" w:color="auto" w:sz="4" w:space="0"/>
              <w:right w:val="single" w:color="auto" w:sz="4" w:space="0"/>
            </w:tcBorders>
          </w:tcPr>
          <w:p w:rsidRPr="00AD4069" w:rsidR="00AD4069" w:rsidP="00900509" w:rsidRDefault="00AD4069" w14:paraId="499C1D11" w14:textId="77777777">
            <w:pPr>
              <w:rPr>
                <w:rFonts w:ascii="Arial" w:hAnsi="Arial" w:cs="Arial"/>
                <w:b/>
                <w:sz w:val="24"/>
                <w:szCs w:val="24"/>
              </w:rPr>
            </w:pPr>
          </w:p>
          <w:p w:rsidRPr="00AD4069" w:rsidR="00AD4069" w:rsidP="00900509" w:rsidRDefault="00AD4069" w14:paraId="0513EAAC" w14:textId="77777777">
            <w:pPr>
              <w:rPr>
                <w:rFonts w:ascii="Arial" w:hAnsi="Arial" w:cs="Arial"/>
                <w:i/>
                <w:sz w:val="24"/>
                <w:szCs w:val="24"/>
              </w:rPr>
            </w:pPr>
            <w:r w:rsidRPr="00AD4069">
              <w:rPr>
                <w:rFonts w:ascii="Arial" w:hAnsi="Arial" w:cs="Arial"/>
                <w:b/>
                <w:bCs/>
                <w:sz w:val="24"/>
                <w:szCs w:val="24"/>
              </w:rPr>
              <w:t xml:space="preserve">Staff at the </w:t>
            </w:r>
            <w:r w:rsidR="00E61125">
              <w:rPr>
                <w:rFonts w:ascii="Arial" w:hAnsi="Arial" w:cs="Arial"/>
                <w:b/>
                <w:bCs/>
                <w:sz w:val="24"/>
                <w:szCs w:val="24"/>
              </w:rPr>
              <w:t>school/setting</w:t>
            </w:r>
            <w:r w:rsidRPr="00AD4069">
              <w:rPr>
                <w:rFonts w:ascii="Arial" w:hAnsi="Arial" w:cs="Arial"/>
                <w:b/>
                <w:bCs/>
                <w:sz w:val="24"/>
                <w:szCs w:val="24"/>
              </w:rPr>
              <w:t xml:space="preserve"> have suggested that it might be helpful to contact a member of the </w:t>
            </w:r>
            <w:r w:rsidR="0060707F">
              <w:rPr>
                <w:rFonts w:ascii="Arial" w:hAnsi="Arial" w:cs="Arial"/>
                <w:b/>
                <w:bCs/>
                <w:sz w:val="24"/>
                <w:szCs w:val="24"/>
              </w:rPr>
              <w:t xml:space="preserve">Education and </w:t>
            </w:r>
            <w:r w:rsidRPr="00AD4069">
              <w:rPr>
                <w:rFonts w:ascii="Arial" w:hAnsi="Arial" w:cs="Arial"/>
                <w:b/>
                <w:bCs/>
                <w:sz w:val="24"/>
                <w:szCs w:val="24"/>
              </w:rPr>
              <w:t xml:space="preserve">Early Years Team for advice </w:t>
            </w:r>
            <w:r w:rsidR="0060707F">
              <w:rPr>
                <w:rFonts w:ascii="Arial" w:hAnsi="Arial" w:cs="Arial"/>
                <w:b/>
                <w:bCs/>
                <w:sz w:val="24"/>
                <w:szCs w:val="24"/>
              </w:rPr>
              <w:t>and</w:t>
            </w:r>
            <w:r w:rsidRPr="00AD4069">
              <w:rPr>
                <w:rFonts w:ascii="Arial" w:hAnsi="Arial" w:cs="Arial"/>
                <w:b/>
                <w:bCs/>
                <w:sz w:val="24"/>
                <w:szCs w:val="24"/>
              </w:rPr>
              <w:t xml:space="preserve"> a visit regarding your child’s needs.</w:t>
            </w:r>
            <w:r w:rsidR="00564B32">
              <w:rPr>
                <w:rFonts w:ascii="Arial" w:hAnsi="Arial" w:cs="Arial"/>
                <w:b/>
                <w:bCs/>
                <w:sz w:val="24"/>
                <w:szCs w:val="24"/>
              </w:rPr>
              <w:br/>
            </w:r>
            <w:r w:rsidRPr="00AD4069">
              <w:rPr>
                <w:rFonts w:ascii="Arial" w:hAnsi="Arial" w:cs="Arial"/>
                <w:i/>
                <w:sz w:val="24"/>
                <w:szCs w:val="24"/>
              </w:rPr>
              <w:t xml:space="preserve"> </w:t>
            </w:r>
          </w:p>
          <w:p w:rsidRPr="00EC6E1C" w:rsidR="00CB5927" w:rsidP="00CB5927" w:rsidRDefault="00242485" w14:paraId="681E85A0" w14:textId="77777777">
            <w:pPr>
              <w:rPr>
                <w:rFonts w:ascii="Arial" w:hAnsi="Arial" w:cs="Arial"/>
                <w:sz w:val="21"/>
                <w:szCs w:val="21"/>
              </w:rPr>
            </w:pPr>
            <w:r w:rsidRPr="00EC6E1C">
              <w:rPr>
                <w:rFonts w:ascii="Arial" w:hAnsi="Arial" w:cs="Arial"/>
                <w:sz w:val="21"/>
                <w:szCs w:val="21"/>
              </w:rPr>
              <w:t xml:space="preserve">By ticking the box below, </w:t>
            </w:r>
            <w:r w:rsidRPr="00EC6E1C" w:rsidR="007F04C9">
              <w:rPr>
                <w:rFonts w:ascii="Arial" w:hAnsi="Arial" w:cs="Arial"/>
                <w:sz w:val="21"/>
                <w:szCs w:val="21"/>
              </w:rPr>
              <w:t xml:space="preserve">I understand that </w:t>
            </w:r>
            <w:r w:rsidRPr="00EC6E1C">
              <w:rPr>
                <w:rFonts w:ascii="Arial" w:hAnsi="Arial" w:cs="Arial"/>
                <w:sz w:val="21"/>
                <w:szCs w:val="21"/>
              </w:rPr>
              <w:t>I agree to this involvement and for information to be stored on the City of London database</w:t>
            </w:r>
            <w:r w:rsidRPr="00EC6E1C" w:rsidR="00564B32">
              <w:rPr>
                <w:rFonts w:ascii="Arial" w:hAnsi="Arial" w:cs="Arial"/>
                <w:sz w:val="21"/>
                <w:szCs w:val="21"/>
              </w:rPr>
              <w:t xml:space="preserve">. Any personal data processed as part of this visit/review is </w:t>
            </w:r>
            <w:r w:rsidRPr="00EC6E1C" w:rsidR="00BA297F">
              <w:rPr>
                <w:rFonts w:ascii="Arial" w:hAnsi="Arial" w:cs="Arial"/>
                <w:sz w:val="21"/>
                <w:szCs w:val="21"/>
              </w:rPr>
              <w:t xml:space="preserve">processed for the purposes of </w:t>
            </w:r>
            <w:r w:rsidRPr="00EC6E1C" w:rsidR="00EC6E1C">
              <w:rPr>
                <w:rFonts w:ascii="Arial" w:hAnsi="Arial" w:cs="Arial"/>
                <w:sz w:val="21"/>
                <w:szCs w:val="21"/>
              </w:rPr>
              <w:t xml:space="preserve">supporting </w:t>
            </w:r>
            <w:r w:rsidR="00CB5927">
              <w:rPr>
                <w:rFonts w:ascii="Arial" w:hAnsi="Arial" w:cs="Arial"/>
                <w:sz w:val="21"/>
                <w:szCs w:val="21"/>
              </w:rPr>
              <w:t>my</w:t>
            </w:r>
            <w:r w:rsidRPr="00EC6E1C" w:rsidR="00CB5927">
              <w:rPr>
                <w:rFonts w:ascii="Arial" w:hAnsi="Arial" w:cs="Arial"/>
                <w:sz w:val="21"/>
                <w:szCs w:val="21"/>
              </w:rPr>
              <w:t xml:space="preserve"> </w:t>
            </w:r>
            <w:r w:rsidRPr="00EC6E1C" w:rsidR="00EC6E1C">
              <w:rPr>
                <w:rFonts w:ascii="Arial" w:hAnsi="Arial" w:cs="Arial"/>
                <w:sz w:val="21"/>
                <w:szCs w:val="21"/>
              </w:rPr>
              <w:t>child’s needs</w:t>
            </w:r>
            <w:r w:rsidR="00CB5927">
              <w:rPr>
                <w:rFonts w:ascii="Arial" w:hAnsi="Arial" w:cs="Arial"/>
                <w:sz w:val="21"/>
                <w:szCs w:val="21"/>
              </w:rPr>
              <w:t xml:space="preserve"> at the earliest opportunity, ensure they continue to make progress and to plan for their transition to primary school.</w:t>
            </w:r>
          </w:p>
          <w:p w:rsidRPr="00EC6E1C" w:rsidR="00564B32" w:rsidP="007F04C9" w:rsidRDefault="00EC6E1C" w14:paraId="75F92D5A" w14:textId="77777777">
            <w:pPr>
              <w:rPr>
                <w:rFonts w:ascii="Arial" w:hAnsi="Arial" w:cs="Arial"/>
                <w:sz w:val="21"/>
                <w:szCs w:val="21"/>
              </w:rPr>
            </w:pPr>
            <w:r w:rsidRPr="00EC6E1C">
              <w:rPr>
                <w:rFonts w:ascii="Arial" w:hAnsi="Arial" w:cs="Arial"/>
                <w:sz w:val="21"/>
                <w:szCs w:val="21"/>
              </w:rPr>
              <w:t xml:space="preserve"> </w:t>
            </w:r>
          </w:p>
          <w:p w:rsidRPr="00EC6E1C" w:rsidR="00564B32" w:rsidP="007F04C9" w:rsidRDefault="00242485" w14:paraId="734DDAEA" w14:textId="77777777">
            <w:pPr>
              <w:rPr>
                <w:rFonts w:ascii="Arial" w:hAnsi="Arial" w:cs="Arial"/>
                <w:sz w:val="21"/>
                <w:szCs w:val="21"/>
              </w:rPr>
            </w:pPr>
            <w:r w:rsidRPr="00EC6E1C">
              <w:rPr>
                <w:rFonts w:ascii="Arial" w:hAnsi="Arial" w:cs="Arial"/>
                <w:sz w:val="21"/>
                <w:szCs w:val="21"/>
              </w:rPr>
              <w:t>I understand</w:t>
            </w:r>
            <w:r w:rsidRPr="00EC6E1C" w:rsidR="00BA297F">
              <w:rPr>
                <w:rFonts w:ascii="Arial" w:hAnsi="Arial" w:cs="Arial"/>
                <w:sz w:val="21"/>
                <w:szCs w:val="21"/>
              </w:rPr>
              <w:t xml:space="preserve"> and agree</w:t>
            </w:r>
            <w:r w:rsidRPr="00EC6E1C">
              <w:rPr>
                <w:rFonts w:ascii="Arial" w:hAnsi="Arial" w:cs="Arial"/>
                <w:sz w:val="21"/>
                <w:szCs w:val="21"/>
              </w:rPr>
              <w:t xml:space="preserve"> that any information gathered will be kept confidential but may be shared with other professionals working with my child and with the Local Authority I live in.</w:t>
            </w:r>
          </w:p>
          <w:p w:rsidRPr="00EC6E1C" w:rsidR="00564B32" w:rsidP="00242485" w:rsidRDefault="00564B32" w14:paraId="0CD441B7" w14:textId="77777777">
            <w:pPr>
              <w:rPr>
                <w:rFonts w:ascii="Arial" w:hAnsi="Arial" w:cs="Arial"/>
                <w:sz w:val="21"/>
                <w:szCs w:val="21"/>
              </w:rPr>
            </w:pPr>
          </w:p>
          <w:p w:rsidRPr="00EC6E1C" w:rsidR="00242485" w:rsidP="00242485" w:rsidRDefault="00242485" w14:paraId="45E9C2F3" w14:textId="77777777">
            <w:pPr>
              <w:rPr>
                <w:rFonts w:ascii="Arial" w:hAnsi="Arial" w:cs="Arial"/>
                <w:sz w:val="22"/>
                <w:szCs w:val="22"/>
              </w:rPr>
            </w:pPr>
            <w:r w:rsidRPr="00EC6E1C">
              <w:rPr>
                <w:rFonts w:ascii="Arial" w:hAnsi="Arial" w:cs="Arial"/>
                <w:sz w:val="21"/>
                <w:szCs w:val="21"/>
              </w:rPr>
              <w:t xml:space="preserve">Please note that you are able to withdraw your consent at any time by contacting </w:t>
            </w:r>
            <w:hyperlink w:history="1" r:id="rId8">
              <w:r w:rsidRPr="00EC6E1C">
                <w:rPr>
                  <w:rStyle w:val="Hyperlink"/>
                  <w:rFonts w:ascii="Arial" w:hAnsi="Arial" w:cs="Arial"/>
                  <w:sz w:val="21"/>
                  <w:szCs w:val="21"/>
                </w:rPr>
                <w:t>EEYService@cityoflondon.gov.uk</w:t>
              </w:r>
            </w:hyperlink>
            <w:r w:rsidRPr="00EC6E1C">
              <w:rPr>
                <w:rFonts w:ascii="Arial" w:hAnsi="Arial" w:cs="Arial"/>
                <w:sz w:val="22"/>
                <w:szCs w:val="22"/>
              </w:rPr>
              <w:t xml:space="preserve"> </w:t>
            </w:r>
          </w:p>
          <w:p w:rsidRPr="00EC6E1C" w:rsidR="00242485" w:rsidP="007F04C9" w:rsidRDefault="00242485" w14:paraId="33E8CA55" w14:textId="77777777">
            <w:pPr>
              <w:rPr>
                <w:rFonts w:ascii="Arial" w:hAnsi="Arial" w:cs="Arial"/>
                <w:sz w:val="22"/>
                <w:szCs w:val="22"/>
              </w:rPr>
            </w:pPr>
            <w:r w:rsidRPr="00EC6E1C">
              <w:rPr>
                <w:rFonts w:ascii="Arial" w:hAnsi="Arial" w:cs="Arial"/>
                <w:noProof/>
                <w:sz w:val="21"/>
                <w:szCs w:val="21"/>
              </w:rPr>
              <mc:AlternateContent>
                <mc:Choice Requires="wps">
                  <w:drawing>
                    <wp:anchor distT="0" distB="0" distL="114300" distR="114300" simplePos="0" relativeHeight="251661824" behindDoc="0" locked="0" layoutInCell="1" allowOverlap="1" wp14:editId="1CEB96B7" wp14:anchorId="7643AA5D">
                      <wp:simplePos x="0" y="0"/>
                      <wp:positionH relativeFrom="column">
                        <wp:posOffset>6477000</wp:posOffset>
                      </wp:positionH>
                      <wp:positionV relativeFrom="paragraph">
                        <wp:posOffset>137160</wp:posOffset>
                      </wp:positionV>
                      <wp:extent cx="219075" cy="200025"/>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510pt;margin-top:10.8pt;width:17.25pt;height:1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D0D3C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"/>
                  </w:pict>
                </mc:Fallback>
              </mc:AlternateContent>
            </w:r>
          </w:p>
          <w:p w:rsidRPr="00EC6E1C" w:rsidR="007F04C9" w:rsidP="007F04C9" w:rsidRDefault="007F04C9" w14:paraId="04A6E17E" w14:textId="77777777">
            <w:pPr>
              <w:rPr>
                <w:rFonts w:ascii="Arial" w:hAnsi="Arial" w:cs="Arial"/>
                <w:sz w:val="21"/>
                <w:szCs w:val="21"/>
              </w:rPr>
            </w:pPr>
            <w:r w:rsidRPr="00EC6E1C">
              <w:rPr>
                <w:rFonts w:ascii="Arial" w:hAnsi="Arial" w:cs="Arial"/>
                <w:sz w:val="21"/>
                <w:szCs w:val="21"/>
              </w:rPr>
              <w:t xml:space="preserve">I agree </w:t>
            </w:r>
            <w:r w:rsidRPr="00EC6E1C" w:rsidR="00242485">
              <w:rPr>
                <w:rFonts w:ascii="Arial" w:hAnsi="Arial" w:cs="Arial"/>
                <w:sz w:val="21"/>
                <w:szCs w:val="21"/>
              </w:rPr>
              <w:t xml:space="preserve">to this involvement and </w:t>
            </w:r>
            <w:r w:rsidRPr="00EC6E1C">
              <w:rPr>
                <w:rFonts w:ascii="Arial" w:hAnsi="Arial" w:cs="Arial"/>
                <w:sz w:val="21"/>
                <w:szCs w:val="21"/>
              </w:rPr>
              <w:t xml:space="preserve">for my </w:t>
            </w:r>
            <w:r w:rsidRPr="00EC6E1C" w:rsidR="00242485">
              <w:rPr>
                <w:rFonts w:ascii="Arial" w:hAnsi="Arial" w:cs="Arial"/>
                <w:sz w:val="21"/>
                <w:szCs w:val="21"/>
              </w:rPr>
              <w:t xml:space="preserve">and my child’s </w:t>
            </w:r>
            <w:r w:rsidRPr="00EC6E1C">
              <w:rPr>
                <w:rFonts w:ascii="Arial" w:hAnsi="Arial" w:cs="Arial"/>
                <w:sz w:val="21"/>
                <w:szCs w:val="21"/>
              </w:rPr>
              <w:t xml:space="preserve">personal data to be processed for the above purposes   </w:t>
            </w:r>
          </w:p>
          <w:p w:rsidRPr="00EC6E1C" w:rsidR="00AD4069" w:rsidP="00900509" w:rsidRDefault="00AD4069" w14:paraId="1125649C" w14:textId="77777777">
            <w:pPr>
              <w:rPr>
                <w:rFonts w:ascii="Arial" w:hAnsi="Arial" w:cs="Arial"/>
                <w:b/>
                <w:sz w:val="21"/>
                <w:szCs w:val="21"/>
              </w:rPr>
            </w:pPr>
          </w:p>
          <w:p w:rsidRPr="00EC6E1C" w:rsidR="00564B32" w:rsidP="00564B32" w:rsidRDefault="00564B32" w14:paraId="6291733C" w14:textId="77777777">
            <w:pPr>
              <w:rPr>
                <w:rFonts w:ascii="Arial" w:hAnsi="Arial" w:cs="Arial"/>
                <w:sz w:val="22"/>
                <w:szCs w:val="22"/>
              </w:rPr>
            </w:pPr>
            <w:r w:rsidRPr="00EC6E1C">
              <w:rPr>
                <w:rFonts w:ascii="Arial" w:hAnsi="Arial" w:cs="Arial"/>
                <w:noProof/>
                <w:sz w:val="21"/>
                <w:szCs w:val="21"/>
              </w:rPr>
              <mc:AlternateContent>
                <mc:Choice Requires="wps">
                  <w:drawing>
                    <wp:anchor distT="0" distB="0" distL="114300" distR="114300" simplePos="0" relativeHeight="251663872" behindDoc="0" locked="0" layoutInCell="1" allowOverlap="1" wp14:editId="7DF2652F" wp14:anchorId="1501B7BC">
                      <wp:simplePos x="0" y="0"/>
                      <wp:positionH relativeFrom="column">
                        <wp:posOffset>6562725</wp:posOffset>
                      </wp:positionH>
                      <wp:positionV relativeFrom="paragraph">
                        <wp:posOffset>137160</wp:posOffset>
                      </wp:positionV>
                      <wp:extent cx="219075" cy="20002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516.75pt;margin-top:10.8pt;width:17.25pt;height:15.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9649C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"/>
                  </w:pict>
                </mc:Fallback>
              </mc:AlternateContent>
            </w:r>
          </w:p>
          <w:p w:rsidRPr="00242485" w:rsidR="00564B32" w:rsidP="00564B32" w:rsidRDefault="00564B32" w14:paraId="00FEB857" w14:textId="77777777">
            <w:pPr>
              <w:rPr>
                <w:rFonts w:ascii="Arial" w:hAnsi="Arial" w:cs="Arial"/>
                <w:sz w:val="21"/>
                <w:szCs w:val="21"/>
              </w:rPr>
            </w:pPr>
            <w:r w:rsidRPr="00EC6E1C">
              <w:rPr>
                <w:rFonts w:ascii="Arial" w:hAnsi="Arial" w:cs="Arial"/>
                <w:sz w:val="21"/>
                <w:szCs w:val="21"/>
              </w:rPr>
              <w:t>I disagree to this involvement and for my and my child’s personal data to be processed for the above purposes</w:t>
            </w:r>
            <w:r w:rsidRPr="00242485">
              <w:rPr>
                <w:rFonts w:ascii="Arial" w:hAnsi="Arial" w:cs="Arial"/>
                <w:sz w:val="21"/>
                <w:szCs w:val="21"/>
              </w:rPr>
              <w:t xml:space="preserve">   </w:t>
            </w:r>
          </w:p>
          <w:p w:rsidR="00564B32" w:rsidP="00900509" w:rsidRDefault="00564B32" w14:paraId="46F29887" w14:textId="77777777">
            <w:pPr>
              <w:rPr>
                <w:rFonts w:ascii="Arial" w:hAnsi="Arial" w:cs="Arial"/>
                <w:b/>
                <w:sz w:val="21"/>
                <w:szCs w:val="21"/>
              </w:rPr>
            </w:pPr>
          </w:p>
          <w:p w:rsidR="00CB5927" w:rsidP="00900509" w:rsidRDefault="00CB5927" w14:paraId="63D2525A" w14:textId="77777777">
            <w:pPr>
              <w:rPr>
                <w:rFonts w:ascii="Arial" w:hAnsi="Arial" w:cs="Arial"/>
                <w:b/>
                <w:sz w:val="21"/>
                <w:szCs w:val="21"/>
              </w:rPr>
            </w:pPr>
          </w:p>
          <w:p w:rsidR="00CB5927" w:rsidP="00900509" w:rsidRDefault="00CB5927" w14:paraId="16AE2DCD" w14:textId="77777777">
            <w:pPr>
              <w:rPr>
                <w:rFonts w:ascii="Arial" w:hAnsi="Arial" w:cs="Arial"/>
                <w:b/>
                <w:sz w:val="21"/>
                <w:szCs w:val="21"/>
              </w:rPr>
            </w:pPr>
          </w:p>
          <w:p w:rsidR="00564B32" w:rsidP="00900509" w:rsidRDefault="00BA297F" w14:paraId="331FC28D" w14:textId="77777777">
            <w:pPr>
              <w:rPr>
                <w:rFonts w:ascii="Arial" w:hAnsi="Arial" w:cs="Arial"/>
                <w:b/>
                <w:sz w:val="21"/>
                <w:szCs w:val="21"/>
              </w:rPr>
            </w:pPr>
            <w:r>
              <w:rPr>
                <w:rFonts w:ascii="Arial" w:hAnsi="Arial" w:cs="Arial"/>
                <w:b/>
                <w:sz w:val="21"/>
                <w:szCs w:val="21"/>
              </w:rPr>
              <w:t xml:space="preserve">For further information as to how the City of London process your personal and special category data please see our privacy notice as held at: </w:t>
            </w:r>
            <w:hyperlink w:history="1" r:id="rId9">
              <w:r w:rsidRPr="004A27A4">
                <w:rPr>
                  <w:rStyle w:val="Hyperlink"/>
                  <w:rFonts w:ascii="Arial" w:hAnsi="Arial" w:cs="Arial"/>
                  <w:b/>
                  <w:sz w:val="21"/>
                  <w:szCs w:val="21"/>
                </w:rPr>
                <w:t>www.cityoflondon.gov.uk/privacy</w:t>
              </w:r>
            </w:hyperlink>
            <w:r>
              <w:rPr>
                <w:rFonts w:ascii="Arial" w:hAnsi="Arial" w:cs="Arial"/>
                <w:b/>
                <w:sz w:val="21"/>
                <w:szCs w:val="21"/>
              </w:rPr>
              <w:t xml:space="preserve"> </w:t>
            </w:r>
          </w:p>
          <w:p w:rsidR="00BA297F" w:rsidP="00900509" w:rsidRDefault="00BA297F" w14:paraId="64777416" w14:textId="77777777">
            <w:pPr>
              <w:rPr>
                <w:rFonts w:ascii="Arial" w:hAnsi="Arial" w:cs="Arial"/>
                <w:b/>
                <w:sz w:val="21"/>
                <w:szCs w:val="21"/>
              </w:rPr>
            </w:pPr>
          </w:p>
          <w:p w:rsidR="00EC6E1C" w:rsidP="00900509" w:rsidRDefault="00EC6E1C" w14:paraId="55AD5A2A" w14:textId="77777777">
            <w:pPr>
              <w:rPr>
                <w:rFonts w:ascii="Arial" w:hAnsi="Arial" w:cs="Arial"/>
                <w:b/>
                <w:sz w:val="21"/>
                <w:szCs w:val="21"/>
              </w:rPr>
            </w:pPr>
          </w:p>
          <w:p w:rsidR="00EC6E1C" w:rsidP="00900509" w:rsidRDefault="00EC6E1C" w14:paraId="7668E5DB" w14:textId="77777777">
            <w:pPr>
              <w:rPr>
                <w:rFonts w:ascii="Arial" w:hAnsi="Arial" w:cs="Arial"/>
                <w:b/>
                <w:sz w:val="21"/>
                <w:szCs w:val="21"/>
              </w:rPr>
            </w:pPr>
          </w:p>
          <w:p w:rsidRPr="00242485" w:rsidR="00BA297F" w:rsidP="00900509" w:rsidRDefault="00BA297F" w14:paraId="3146F247" w14:textId="77777777">
            <w:pPr>
              <w:rPr>
                <w:rFonts w:ascii="Arial" w:hAnsi="Arial" w:cs="Arial"/>
                <w:b/>
                <w:sz w:val="21"/>
                <w:szCs w:val="21"/>
              </w:rPr>
            </w:pPr>
          </w:p>
          <w:p w:rsidRPr="00AD4069" w:rsidR="00AD4069" w:rsidP="00900509" w:rsidRDefault="00AD4069" w14:paraId="09C9610B" w14:textId="77777777">
            <w:pPr>
              <w:rPr>
                <w:rFonts w:ascii="Arial" w:hAnsi="Arial" w:cs="Arial"/>
                <w:b/>
                <w:sz w:val="24"/>
                <w:szCs w:val="24"/>
              </w:rPr>
            </w:pPr>
            <w:r w:rsidRPr="00AD4069">
              <w:rPr>
                <w:rFonts w:ascii="Arial" w:hAnsi="Arial" w:cs="Arial"/>
                <w:b/>
                <w:sz w:val="24"/>
                <w:szCs w:val="24"/>
              </w:rPr>
              <w:t>Parental/carer views:</w:t>
            </w:r>
          </w:p>
          <w:p w:rsidRPr="00AD4069" w:rsidR="00AD4069" w:rsidP="00900509" w:rsidRDefault="00AD4069" w14:paraId="0D9C8EE8" w14:textId="77777777">
            <w:pPr>
              <w:spacing w:before="120" w:after="120"/>
              <w:rPr>
                <w:rFonts w:ascii="Arial" w:hAnsi="Arial" w:cs="Arial"/>
                <w:sz w:val="24"/>
                <w:szCs w:val="24"/>
              </w:rPr>
            </w:pPr>
          </w:p>
          <w:p w:rsidR="00AD4069" w:rsidP="00900509" w:rsidRDefault="00AD4069" w14:paraId="4A231EB1" w14:textId="77777777">
            <w:pPr>
              <w:spacing w:before="120" w:after="120"/>
              <w:rPr>
                <w:rFonts w:ascii="Arial" w:hAnsi="Arial" w:cs="Arial"/>
                <w:sz w:val="24"/>
                <w:szCs w:val="24"/>
              </w:rPr>
            </w:pPr>
          </w:p>
          <w:p w:rsidR="00EC6E1C" w:rsidP="00900509" w:rsidRDefault="00EC6E1C" w14:paraId="405D3FEC" w14:textId="77777777">
            <w:pPr>
              <w:spacing w:before="120" w:after="120"/>
              <w:rPr>
                <w:rFonts w:ascii="Arial" w:hAnsi="Arial" w:cs="Arial"/>
                <w:sz w:val="24"/>
                <w:szCs w:val="24"/>
              </w:rPr>
            </w:pPr>
          </w:p>
          <w:p w:rsidR="00EC6E1C" w:rsidP="00900509" w:rsidRDefault="00EC6E1C" w14:paraId="546A0F7C" w14:textId="77777777">
            <w:pPr>
              <w:spacing w:before="120" w:after="120"/>
              <w:rPr>
                <w:rFonts w:ascii="Arial" w:hAnsi="Arial" w:cs="Arial"/>
                <w:sz w:val="24"/>
                <w:szCs w:val="24"/>
              </w:rPr>
            </w:pPr>
          </w:p>
          <w:p w:rsidR="00EC6E1C" w:rsidP="00900509" w:rsidRDefault="00EC6E1C" w14:paraId="03E0DE38" w14:textId="77777777">
            <w:pPr>
              <w:spacing w:before="120" w:after="120"/>
              <w:rPr>
                <w:rFonts w:ascii="Arial" w:hAnsi="Arial" w:cs="Arial"/>
                <w:sz w:val="24"/>
                <w:szCs w:val="24"/>
              </w:rPr>
            </w:pPr>
          </w:p>
          <w:p w:rsidRPr="00AD4069" w:rsidR="00EC6E1C" w:rsidP="00900509" w:rsidRDefault="00EC6E1C" w14:paraId="64B9B979" w14:textId="77777777">
            <w:pPr>
              <w:spacing w:before="120" w:after="120"/>
              <w:rPr>
                <w:rFonts w:ascii="Arial" w:hAnsi="Arial" w:cs="Arial"/>
                <w:sz w:val="24"/>
                <w:szCs w:val="24"/>
              </w:rPr>
            </w:pPr>
          </w:p>
        </w:tc>
      </w:tr>
      <w:tr w:rsidRPr="00AD4069" w:rsidR="00AD4069" w:rsidTr="00AD4069" w14:paraId="5024030E" w14:textId="77777777">
        <w:trPr>
          <w:trHeight w:val="828" w:hRule="exact"/>
        </w:trPr>
        <w:tc>
          <w:tcPr>
            <w:tcW w:w="3749" w:type="dxa"/>
            <w:gridSpan w:val="3"/>
            <w:tcBorders>
              <w:left w:val="single" w:color="auto" w:sz="4" w:space="0"/>
            </w:tcBorders>
          </w:tcPr>
          <w:p w:rsidRPr="00AD4069" w:rsidR="00AD4069" w:rsidP="00900509" w:rsidRDefault="00AD4069" w14:paraId="4A88A319" w14:textId="77777777">
            <w:pPr>
              <w:spacing w:before="120" w:after="120"/>
              <w:rPr>
                <w:rFonts w:ascii="Arial" w:hAnsi="Arial" w:cs="Arial"/>
                <w:b/>
                <w:sz w:val="24"/>
                <w:szCs w:val="24"/>
              </w:rPr>
            </w:pPr>
            <w:r w:rsidRPr="00AD4069">
              <w:rPr>
                <w:rFonts w:ascii="Arial" w:hAnsi="Arial" w:cs="Arial"/>
                <w:b/>
                <w:sz w:val="24"/>
                <w:szCs w:val="24"/>
              </w:rPr>
              <w:lastRenderedPageBreak/>
              <w:t>Name (please print)</w:t>
            </w:r>
          </w:p>
        </w:tc>
        <w:tc>
          <w:tcPr>
            <w:tcW w:w="3402" w:type="dxa"/>
            <w:gridSpan w:val="2"/>
          </w:tcPr>
          <w:p w:rsidRPr="00AD4069" w:rsidR="00AD4069" w:rsidP="00900509" w:rsidRDefault="00AD4069" w14:paraId="76E5D4F0" w14:textId="77777777">
            <w:pPr>
              <w:spacing w:before="120" w:after="120"/>
              <w:rPr>
                <w:rFonts w:ascii="Arial" w:hAnsi="Arial" w:cs="Arial"/>
                <w:b/>
                <w:sz w:val="24"/>
                <w:szCs w:val="24"/>
              </w:rPr>
            </w:pPr>
            <w:r w:rsidRPr="00AD4069">
              <w:rPr>
                <w:rFonts w:ascii="Arial" w:hAnsi="Arial" w:cs="Arial"/>
                <w:b/>
                <w:sz w:val="24"/>
                <w:szCs w:val="24"/>
              </w:rPr>
              <w:t>Signature</w:t>
            </w:r>
            <w:r w:rsidRPr="00AD4069">
              <w:rPr>
                <w:rFonts w:ascii="Arial" w:hAnsi="Arial" w:cs="Arial"/>
                <w:sz w:val="24"/>
                <w:szCs w:val="24"/>
              </w:rPr>
              <w:t>:</w:t>
            </w:r>
          </w:p>
        </w:tc>
        <w:tc>
          <w:tcPr>
            <w:tcW w:w="3737" w:type="dxa"/>
            <w:gridSpan w:val="2"/>
            <w:tcBorders>
              <w:right w:val="single" w:color="auto" w:sz="4" w:space="0"/>
            </w:tcBorders>
          </w:tcPr>
          <w:p w:rsidRPr="00AD4069" w:rsidR="00AD4069" w:rsidP="00900509" w:rsidRDefault="00AD4069" w14:paraId="6A26F9BD" w14:textId="77777777">
            <w:pPr>
              <w:spacing w:before="120" w:after="120"/>
              <w:rPr>
                <w:rFonts w:ascii="Arial" w:hAnsi="Arial" w:cs="Arial"/>
                <w:b/>
                <w:sz w:val="24"/>
                <w:szCs w:val="24"/>
              </w:rPr>
            </w:pPr>
            <w:r w:rsidRPr="00AD4069">
              <w:rPr>
                <w:rFonts w:ascii="Arial" w:hAnsi="Arial" w:cs="Arial"/>
                <w:b/>
                <w:sz w:val="24"/>
                <w:szCs w:val="24"/>
              </w:rPr>
              <w:t>Relationship to child:</w:t>
            </w:r>
          </w:p>
          <w:p w:rsidRPr="00AD4069" w:rsidR="00AD4069" w:rsidP="00900509" w:rsidRDefault="00AD4069" w14:paraId="7447BFEB" w14:textId="77777777">
            <w:pPr>
              <w:spacing w:before="120" w:after="120"/>
              <w:rPr>
                <w:rFonts w:ascii="Arial" w:hAnsi="Arial" w:cs="Arial"/>
                <w:b/>
                <w:sz w:val="24"/>
                <w:szCs w:val="24"/>
              </w:rPr>
            </w:pPr>
          </w:p>
          <w:p w:rsidRPr="00AD4069" w:rsidR="00AD4069" w:rsidP="00900509" w:rsidRDefault="00AD4069" w14:paraId="7F9A88A9" w14:textId="77777777">
            <w:pPr>
              <w:spacing w:before="120" w:after="120"/>
              <w:rPr>
                <w:rFonts w:ascii="Arial" w:hAnsi="Arial" w:cs="Arial"/>
                <w:b/>
                <w:sz w:val="24"/>
                <w:szCs w:val="24"/>
              </w:rPr>
            </w:pPr>
          </w:p>
          <w:p w:rsidRPr="00AD4069" w:rsidR="00AD4069" w:rsidP="00900509" w:rsidRDefault="00AD4069" w14:paraId="6679C9FB" w14:textId="77777777">
            <w:pPr>
              <w:spacing w:before="120" w:after="120"/>
              <w:rPr>
                <w:rFonts w:ascii="Arial" w:hAnsi="Arial" w:cs="Arial"/>
                <w:b/>
                <w:sz w:val="24"/>
                <w:szCs w:val="24"/>
              </w:rPr>
            </w:pPr>
          </w:p>
          <w:p w:rsidRPr="00AD4069" w:rsidR="00AD4069" w:rsidP="00900509" w:rsidRDefault="00AD4069" w14:paraId="6946957F" w14:textId="77777777">
            <w:pPr>
              <w:spacing w:before="120" w:after="120"/>
              <w:rPr>
                <w:rFonts w:ascii="Arial" w:hAnsi="Arial" w:cs="Arial"/>
                <w:b/>
                <w:sz w:val="24"/>
                <w:szCs w:val="24"/>
              </w:rPr>
            </w:pPr>
          </w:p>
          <w:p w:rsidRPr="00AD4069" w:rsidR="00AD4069" w:rsidP="00900509" w:rsidRDefault="00AD4069" w14:paraId="53E217E1" w14:textId="77777777">
            <w:pPr>
              <w:spacing w:before="120" w:after="120"/>
              <w:rPr>
                <w:rFonts w:ascii="Arial" w:hAnsi="Arial" w:cs="Arial"/>
                <w:b/>
                <w:sz w:val="24"/>
                <w:szCs w:val="24"/>
              </w:rPr>
            </w:pPr>
          </w:p>
          <w:p w:rsidRPr="00AD4069" w:rsidR="00AD4069" w:rsidP="00900509" w:rsidRDefault="00AD4069" w14:paraId="23BAFE6A" w14:textId="77777777">
            <w:pPr>
              <w:spacing w:before="120" w:after="120"/>
              <w:rPr>
                <w:rFonts w:ascii="Arial" w:hAnsi="Arial" w:cs="Arial"/>
                <w:b/>
                <w:sz w:val="24"/>
                <w:szCs w:val="24"/>
              </w:rPr>
            </w:pPr>
          </w:p>
          <w:p w:rsidRPr="00AD4069" w:rsidR="00AD4069" w:rsidP="00900509" w:rsidRDefault="00AD4069" w14:paraId="57BEDCA8" w14:textId="77777777">
            <w:pPr>
              <w:spacing w:before="120" w:after="120"/>
              <w:rPr>
                <w:rFonts w:ascii="Arial" w:hAnsi="Arial" w:cs="Arial"/>
                <w:sz w:val="24"/>
                <w:szCs w:val="24"/>
              </w:rPr>
            </w:pPr>
          </w:p>
        </w:tc>
      </w:tr>
      <w:tr w:rsidRPr="00AD4069" w:rsidR="00AD4069" w:rsidTr="00900509" w14:paraId="3DDA053F" w14:textId="77777777">
        <w:trPr>
          <w:trHeight w:val="574" w:hRule="exact"/>
        </w:trPr>
        <w:tc>
          <w:tcPr>
            <w:tcW w:w="3749" w:type="dxa"/>
            <w:gridSpan w:val="3"/>
            <w:tcBorders>
              <w:left w:val="single" w:color="auto" w:sz="4" w:space="0"/>
            </w:tcBorders>
          </w:tcPr>
          <w:p w:rsidR="00AD4069" w:rsidP="00900509" w:rsidRDefault="00AD4069" w14:paraId="10960AC1" w14:textId="77777777">
            <w:pPr>
              <w:spacing w:before="120" w:after="120"/>
              <w:rPr>
                <w:rFonts w:ascii="Arial" w:hAnsi="Arial" w:cs="Arial"/>
                <w:b/>
                <w:sz w:val="24"/>
                <w:szCs w:val="24"/>
              </w:rPr>
            </w:pPr>
            <w:r w:rsidRPr="00AD4069">
              <w:rPr>
                <w:rFonts w:ascii="Arial" w:hAnsi="Arial" w:cs="Arial"/>
                <w:b/>
                <w:sz w:val="24"/>
                <w:szCs w:val="24"/>
              </w:rPr>
              <w:t>Involvement requested by:</w:t>
            </w:r>
          </w:p>
          <w:p w:rsidRPr="00AD4069" w:rsidR="00242485" w:rsidP="00900509" w:rsidRDefault="00242485" w14:paraId="67273958" w14:textId="77777777">
            <w:pPr>
              <w:spacing w:before="120" w:after="120"/>
              <w:rPr>
                <w:rFonts w:ascii="Arial" w:hAnsi="Arial" w:cs="Arial"/>
                <w:b/>
                <w:sz w:val="24"/>
                <w:szCs w:val="24"/>
              </w:rPr>
            </w:pPr>
          </w:p>
        </w:tc>
        <w:tc>
          <w:tcPr>
            <w:tcW w:w="3402" w:type="dxa"/>
            <w:gridSpan w:val="2"/>
          </w:tcPr>
          <w:p w:rsidRPr="00AD4069" w:rsidR="00AD4069" w:rsidP="00900509" w:rsidRDefault="00AD4069" w14:paraId="66CFDDC0" w14:textId="77777777">
            <w:pPr>
              <w:spacing w:before="120" w:after="120"/>
              <w:rPr>
                <w:rFonts w:ascii="Arial" w:hAnsi="Arial" w:cs="Arial"/>
                <w:b/>
                <w:sz w:val="24"/>
                <w:szCs w:val="24"/>
              </w:rPr>
            </w:pPr>
            <w:r w:rsidRPr="00AD4069">
              <w:rPr>
                <w:rFonts w:ascii="Arial" w:hAnsi="Arial" w:cs="Arial"/>
                <w:b/>
                <w:sz w:val="24"/>
                <w:szCs w:val="24"/>
              </w:rPr>
              <w:t xml:space="preserve">          Role:</w:t>
            </w:r>
          </w:p>
        </w:tc>
        <w:tc>
          <w:tcPr>
            <w:tcW w:w="3737" w:type="dxa"/>
            <w:gridSpan w:val="2"/>
            <w:tcBorders>
              <w:right w:val="single" w:color="auto" w:sz="4" w:space="0"/>
            </w:tcBorders>
          </w:tcPr>
          <w:p w:rsidRPr="00AD4069" w:rsidR="00AD4069" w:rsidP="00900509" w:rsidRDefault="00AD4069" w14:paraId="4F7B0775" w14:textId="77777777">
            <w:pPr>
              <w:spacing w:before="120" w:after="120"/>
              <w:rPr>
                <w:rFonts w:ascii="Arial" w:hAnsi="Arial" w:cs="Arial"/>
                <w:b/>
                <w:sz w:val="24"/>
                <w:szCs w:val="24"/>
              </w:rPr>
            </w:pPr>
            <w:r w:rsidRPr="00AD4069">
              <w:rPr>
                <w:rFonts w:ascii="Arial" w:hAnsi="Arial" w:cs="Arial"/>
                <w:b/>
                <w:sz w:val="24"/>
                <w:szCs w:val="24"/>
              </w:rPr>
              <w:t xml:space="preserve">Setting’s name and address:  </w:t>
            </w:r>
          </w:p>
        </w:tc>
      </w:tr>
      <w:tr w:rsidRPr="00AD4069" w:rsidR="00AD4069" w:rsidTr="00900509" w14:paraId="2729DA41" w14:textId="77777777">
        <w:trPr>
          <w:trHeight w:val="357"/>
        </w:trPr>
        <w:tc>
          <w:tcPr>
            <w:tcW w:w="10888" w:type="dxa"/>
            <w:gridSpan w:val="7"/>
            <w:tcBorders>
              <w:left w:val="single" w:color="auto" w:sz="4" w:space="0"/>
              <w:bottom w:val="single" w:color="auto" w:sz="4" w:space="0"/>
              <w:right w:val="single" w:color="auto" w:sz="4" w:space="0"/>
            </w:tcBorders>
            <w:vAlign w:val="center"/>
          </w:tcPr>
          <w:p w:rsidR="00E61125" w:rsidP="00900509" w:rsidRDefault="00E61125" w14:paraId="70081162" w14:textId="77777777">
            <w:pPr>
              <w:rPr>
                <w:rFonts w:ascii="Arial" w:hAnsi="Arial" w:cs="Arial"/>
                <w:b/>
                <w:sz w:val="24"/>
                <w:szCs w:val="24"/>
              </w:rPr>
            </w:pPr>
          </w:p>
          <w:p w:rsidR="00AD4069" w:rsidP="00900509" w:rsidRDefault="00AD4069" w14:paraId="008FD218" w14:textId="77777777">
            <w:pPr>
              <w:rPr>
                <w:rFonts w:ascii="Arial" w:hAnsi="Arial" w:cs="Arial"/>
                <w:b/>
                <w:sz w:val="24"/>
                <w:szCs w:val="24"/>
              </w:rPr>
            </w:pPr>
            <w:r w:rsidRPr="00AD4069">
              <w:rPr>
                <w:rFonts w:ascii="Arial" w:hAnsi="Arial" w:cs="Arial"/>
                <w:b/>
                <w:sz w:val="24"/>
                <w:szCs w:val="24"/>
              </w:rPr>
              <w:t>Date:</w:t>
            </w:r>
          </w:p>
          <w:p w:rsidRPr="00AD4069" w:rsidR="00242485" w:rsidP="00900509" w:rsidRDefault="00242485" w14:paraId="287B8F01" w14:textId="77777777">
            <w:pPr>
              <w:rPr>
                <w:rFonts w:ascii="Arial" w:hAnsi="Arial" w:cs="Arial"/>
                <w:b/>
                <w:sz w:val="24"/>
                <w:szCs w:val="24"/>
              </w:rPr>
            </w:pPr>
          </w:p>
        </w:tc>
      </w:tr>
      <w:tr w:rsidRPr="00AD4069" w:rsidR="00AD4069" w:rsidTr="00900509" w14:paraId="0F318B6E" w14:textId="77777777">
        <w:trPr>
          <w:trHeight w:val="2385"/>
        </w:trPr>
        <w:tc>
          <w:tcPr>
            <w:tcW w:w="5644" w:type="dxa"/>
            <w:gridSpan w:val="4"/>
            <w:tcBorders>
              <w:top w:val="single" w:color="auto" w:sz="4" w:space="0"/>
              <w:left w:val="single" w:color="auto" w:sz="4" w:space="0"/>
              <w:bottom w:val="single" w:color="auto" w:sz="4" w:space="0"/>
              <w:right w:val="single" w:color="auto" w:sz="4" w:space="0"/>
            </w:tcBorders>
          </w:tcPr>
          <w:p w:rsidRPr="00AD4069" w:rsidR="00AD4069" w:rsidP="00900509" w:rsidRDefault="00AD4069" w14:paraId="0BA6BA22" w14:textId="77777777">
            <w:pPr>
              <w:spacing w:before="120"/>
              <w:rPr>
                <w:rFonts w:ascii="Arial" w:hAnsi="Arial" w:cs="Arial"/>
                <w:sz w:val="24"/>
                <w:szCs w:val="24"/>
              </w:rPr>
            </w:pPr>
            <w:r w:rsidRPr="00AD4069">
              <w:rPr>
                <w:rFonts w:ascii="Arial" w:hAnsi="Arial" w:cs="Arial"/>
                <w:sz w:val="24"/>
                <w:szCs w:val="24"/>
              </w:rPr>
              <w:t xml:space="preserve">Please summarise this child’s: </w:t>
            </w:r>
            <w:r w:rsidRPr="00AD4069">
              <w:rPr>
                <w:rFonts w:ascii="Arial" w:hAnsi="Arial" w:cs="Arial"/>
                <w:b/>
                <w:sz w:val="24"/>
                <w:szCs w:val="24"/>
              </w:rPr>
              <w:t>Strengths</w:t>
            </w:r>
          </w:p>
          <w:p w:rsidRPr="00AD4069" w:rsidR="00AD4069" w:rsidP="00900509" w:rsidRDefault="00AD4069" w14:paraId="163F6343" w14:textId="77777777">
            <w:pPr>
              <w:spacing w:before="120"/>
              <w:rPr>
                <w:rFonts w:ascii="Arial" w:hAnsi="Arial" w:cs="Arial"/>
                <w:sz w:val="24"/>
                <w:szCs w:val="24"/>
              </w:rPr>
            </w:pPr>
          </w:p>
          <w:p w:rsidRPr="00AD4069" w:rsidR="00AD4069" w:rsidP="00900509" w:rsidRDefault="00AD4069" w14:paraId="18CFC650" w14:textId="77777777">
            <w:pPr>
              <w:spacing w:before="120"/>
              <w:rPr>
                <w:rFonts w:ascii="Arial" w:hAnsi="Arial" w:cs="Arial"/>
                <w:sz w:val="24"/>
                <w:szCs w:val="24"/>
              </w:rPr>
            </w:pPr>
          </w:p>
          <w:p w:rsidRPr="00AD4069" w:rsidR="00AD4069" w:rsidP="00900509" w:rsidRDefault="00AD4069" w14:paraId="75F7B966" w14:textId="77777777">
            <w:pPr>
              <w:spacing w:before="120"/>
              <w:rPr>
                <w:rFonts w:ascii="Arial" w:hAnsi="Arial" w:cs="Arial"/>
                <w:sz w:val="24"/>
                <w:szCs w:val="24"/>
              </w:rPr>
            </w:pPr>
          </w:p>
          <w:p w:rsidRPr="00AD4069" w:rsidR="00AD4069" w:rsidP="00900509" w:rsidRDefault="00AD4069" w14:paraId="3B906771" w14:textId="77777777">
            <w:pPr>
              <w:spacing w:before="120"/>
              <w:rPr>
                <w:rFonts w:ascii="Arial" w:hAnsi="Arial" w:cs="Arial"/>
                <w:sz w:val="24"/>
                <w:szCs w:val="24"/>
              </w:rPr>
            </w:pPr>
          </w:p>
          <w:p w:rsidRPr="00AD4069" w:rsidR="00AD4069" w:rsidP="00900509" w:rsidRDefault="00AD4069" w14:paraId="2DDD3324" w14:textId="77777777">
            <w:pPr>
              <w:spacing w:before="120"/>
              <w:rPr>
                <w:rFonts w:ascii="Arial" w:hAnsi="Arial" w:cs="Arial"/>
                <w:sz w:val="24"/>
                <w:szCs w:val="24"/>
              </w:rPr>
            </w:pPr>
          </w:p>
          <w:p w:rsidRPr="00AD4069" w:rsidR="00AD4069" w:rsidP="00900509" w:rsidRDefault="00AD4069" w14:paraId="19FFC4CC" w14:textId="77777777">
            <w:pPr>
              <w:spacing w:before="120"/>
              <w:rPr>
                <w:rFonts w:ascii="Arial" w:hAnsi="Arial" w:cs="Arial"/>
                <w:sz w:val="24"/>
                <w:szCs w:val="24"/>
              </w:rPr>
            </w:pPr>
          </w:p>
          <w:p w:rsidRPr="00AD4069" w:rsidR="00AD4069" w:rsidP="00900509" w:rsidRDefault="00AD4069" w14:paraId="042D7BFD" w14:textId="77777777">
            <w:pPr>
              <w:spacing w:before="120"/>
              <w:rPr>
                <w:rFonts w:ascii="Arial" w:hAnsi="Arial" w:cs="Arial"/>
                <w:sz w:val="24"/>
                <w:szCs w:val="24"/>
              </w:rPr>
            </w:pPr>
          </w:p>
          <w:p w:rsidRPr="00AD4069" w:rsidR="00AD4069" w:rsidP="00900509" w:rsidRDefault="00AD4069" w14:paraId="5FFA3D06" w14:textId="77777777">
            <w:pPr>
              <w:spacing w:before="120"/>
              <w:rPr>
                <w:rFonts w:ascii="Arial" w:hAnsi="Arial" w:cs="Arial"/>
                <w:sz w:val="24"/>
                <w:szCs w:val="24"/>
              </w:rPr>
            </w:pPr>
          </w:p>
          <w:p w:rsidRPr="00AD4069" w:rsidR="00AD4069" w:rsidP="00900509" w:rsidRDefault="00AD4069" w14:paraId="1E03FE27" w14:textId="77777777">
            <w:pPr>
              <w:spacing w:before="120"/>
              <w:rPr>
                <w:rFonts w:ascii="Arial" w:hAnsi="Arial" w:cs="Arial"/>
                <w:sz w:val="24"/>
                <w:szCs w:val="24"/>
              </w:rPr>
            </w:pPr>
          </w:p>
          <w:p w:rsidRPr="00AD4069" w:rsidR="00AD4069" w:rsidP="00900509" w:rsidRDefault="00AD4069" w14:paraId="1A39D205" w14:textId="77777777">
            <w:pPr>
              <w:spacing w:before="120"/>
              <w:rPr>
                <w:rFonts w:ascii="Arial" w:hAnsi="Arial" w:cs="Arial"/>
                <w:sz w:val="24"/>
                <w:szCs w:val="24"/>
              </w:rPr>
            </w:pPr>
          </w:p>
          <w:p w:rsidRPr="00AD4069" w:rsidR="00AD4069" w:rsidP="00900509" w:rsidRDefault="00AD4069" w14:paraId="373AD7F8" w14:textId="77777777">
            <w:pPr>
              <w:spacing w:before="120"/>
              <w:rPr>
                <w:rFonts w:ascii="Arial" w:hAnsi="Arial" w:cs="Arial"/>
                <w:sz w:val="24"/>
                <w:szCs w:val="24"/>
              </w:rPr>
            </w:pPr>
          </w:p>
          <w:p w:rsidRPr="00AD4069" w:rsidR="00AD4069" w:rsidP="00900509" w:rsidRDefault="00AD4069" w14:paraId="677C09E0" w14:textId="77777777">
            <w:pPr>
              <w:spacing w:before="120"/>
              <w:rPr>
                <w:rFonts w:ascii="Arial" w:hAnsi="Arial" w:cs="Arial"/>
                <w:sz w:val="24"/>
                <w:szCs w:val="24"/>
              </w:rPr>
            </w:pPr>
          </w:p>
        </w:tc>
        <w:tc>
          <w:tcPr>
            <w:tcW w:w="5244" w:type="dxa"/>
            <w:gridSpan w:val="3"/>
            <w:tcBorders>
              <w:top w:val="single" w:color="auto" w:sz="4" w:space="0"/>
              <w:left w:val="single" w:color="auto" w:sz="4" w:space="0"/>
              <w:bottom w:val="single" w:color="auto" w:sz="4" w:space="0"/>
              <w:right w:val="single" w:color="auto" w:sz="4" w:space="0"/>
            </w:tcBorders>
          </w:tcPr>
          <w:p w:rsidRPr="00AD4069" w:rsidR="00AD4069" w:rsidP="00900509" w:rsidRDefault="00AD4069" w14:paraId="1C93CCD7" w14:textId="77777777">
            <w:pPr>
              <w:spacing w:before="120"/>
              <w:rPr>
                <w:rFonts w:ascii="Arial" w:hAnsi="Arial" w:cs="Arial"/>
                <w:b/>
                <w:sz w:val="24"/>
                <w:szCs w:val="24"/>
              </w:rPr>
            </w:pPr>
            <w:r w:rsidRPr="00AD4069">
              <w:rPr>
                <w:rFonts w:ascii="Arial" w:hAnsi="Arial" w:cs="Arial"/>
                <w:b/>
                <w:sz w:val="24"/>
                <w:szCs w:val="24"/>
              </w:rPr>
              <w:t xml:space="preserve">                      Areas for development</w:t>
            </w:r>
          </w:p>
          <w:p w:rsidRPr="00AD4069" w:rsidR="00AD4069" w:rsidP="00900509" w:rsidRDefault="00AD4069" w14:paraId="6D260E3F" w14:textId="77777777">
            <w:pPr>
              <w:spacing w:before="120"/>
              <w:jc w:val="center"/>
              <w:rPr>
                <w:rFonts w:ascii="Arial" w:hAnsi="Arial" w:cs="Arial"/>
                <w:sz w:val="24"/>
                <w:szCs w:val="24"/>
              </w:rPr>
            </w:pPr>
            <w:r w:rsidRPr="00AD4069">
              <w:rPr>
                <w:rFonts w:ascii="Arial" w:hAnsi="Arial" w:cs="Arial"/>
                <w:sz w:val="24"/>
                <w:szCs w:val="24"/>
              </w:rPr>
              <w:t>(including strategies already put in place)</w:t>
            </w:r>
          </w:p>
          <w:p w:rsidRPr="00AD4069" w:rsidR="00AD4069" w:rsidP="00900509" w:rsidRDefault="00AD4069" w14:paraId="67FD854A" w14:textId="77777777">
            <w:pPr>
              <w:spacing w:before="120"/>
              <w:rPr>
                <w:rFonts w:ascii="Arial" w:hAnsi="Arial" w:cs="Arial"/>
                <w:sz w:val="24"/>
                <w:szCs w:val="24"/>
              </w:rPr>
            </w:pPr>
          </w:p>
          <w:p w:rsidRPr="00AD4069" w:rsidR="00AD4069" w:rsidP="00900509" w:rsidRDefault="00AD4069" w14:paraId="03EF5236" w14:textId="77777777">
            <w:pPr>
              <w:spacing w:before="120"/>
              <w:rPr>
                <w:rFonts w:ascii="Arial" w:hAnsi="Arial" w:cs="Arial"/>
                <w:sz w:val="24"/>
                <w:szCs w:val="24"/>
              </w:rPr>
            </w:pPr>
          </w:p>
        </w:tc>
      </w:tr>
      <w:tr w:rsidRPr="00AD4069" w:rsidR="00AD4069" w:rsidTr="00900509" w14:paraId="4F50DD62" w14:textId="77777777">
        <w:trPr>
          <w:trHeight w:val="90"/>
        </w:trPr>
        <w:tc>
          <w:tcPr>
            <w:tcW w:w="10888" w:type="dxa"/>
            <w:gridSpan w:val="7"/>
            <w:tcBorders>
              <w:top w:val="single" w:color="auto" w:sz="4" w:space="0"/>
              <w:left w:val="single" w:color="auto" w:sz="4" w:space="0"/>
              <w:bottom w:val="single" w:color="auto" w:sz="4" w:space="0"/>
              <w:right w:val="single" w:color="auto" w:sz="4" w:space="0"/>
            </w:tcBorders>
          </w:tcPr>
          <w:p w:rsidRPr="00AD4069" w:rsidR="00AD4069" w:rsidP="00900509" w:rsidRDefault="00AD4069" w14:paraId="7ABEBC12" w14:textId="77777777">
            <w:pPr>
              <w:spacing w:before="120"/>
              <w:rPr>
                <w:rFonts w:ascii="Arial" w:hAnsi="Arial" w:cs="Arial"/>
                <w:sz w:val="24"/>
                <w:szCs w:val="24"/>
              </w:rPr>
            </w:pPr>
            <w:r w:rsidRPr="00AD4069">
              <w:rPr>
                <w:rFonts w:ascii="Arial" w:hAnsi="Arial" w:cs="Arial"/>
                <w:sz w:val="24"/>
                <w:szCs w:val="24"/>
              </w:rPr>
              <w:t>What outcomes would you like to achieve for this child (and how might the EY Team help you to achieve them)?</w:t>
            </w:r>
          </w:p>
          <w:p w:rsidRPr="00AD4069" w:rsidR="00AD4069" w:rsidP="00900509" w:rsidRDefault="00AD4069" w14:paraId="0241F8D3" w14:textId="77777777">
            <w:pPr>
              <w:spacing w:before="120"/>
              <w:rPr>
                <w:rFonts w:ascii="Arial" w:hAnsi="Arial" w:cs="Arial"/>
                <w:sz w:val="24"/>
                <w:szCs w:val="24"/>
              </w:rPr>
            </w:pPr>
          </w:p>
          <w:p w:rsidRPr="00AD4069" w:rsidR="00AD4069" w:rsidP="00900509" w:rsidRDefault="00AD4069" w14:paraId="37F37AEA" w14:textId="77777777">
            <w:pPr>
              <w:spacing w:before="120"/>
              <w:rPr>
                <w:rFonts w:ascii="Arial" w:hAnsi="Arial" w:cs="Arial"/>
                <w:sz w:val="24"/>
                <w:szCs w:val="24"/>
              </w:rPr>
            </w:pPr>
          </w:p>
          <w:p w:rsidRPr="00AD4069" w:rsidR="00AD4069" w:rsidP="00900509" w:rsidRDefault="00AD4069" w14:paraId="12BF28B2" w14:textId="77777777">
            <w:pPr>
              <w:spacing w:before="120"/>
              <w:rPr>
                <w:rFonts w:ascii="Arial" w:hAnsi="Arial" w:cs="Arial"/>
                <w:sz w:val="24"/>
                <w:szCs w:val="24"/>
              </w:rPr>
            </w:pPr>
          </w:p>
          <w:p w:rsidRPr="00AD4069" w:rsidR="00AD4069" w:rsidP="00900509" w:rsidRDefault="00AD4069" w14:paraId="4A88FC4C" w14:textId="77777777">
            <w:pPr>
              <w:spacing w:before="120"/>
              <w:rPr>
                <w:rFonts w:ascii="Arial" w:hAnsi="Arial" w:cs="Arial"/>
                <w:sz w:val="24"/>
                <w:szCs w:val="24"/>
              </w:rPr>
            </w:pPr>
          </w:p>
          <w:p w:rsidRPr="00AD4069" w:rsidR="00AD4069" w:rsidP="00900509" w:rsidRDefault="00AD4069" w14:paraId="0443BBF7" w14:textId="77777777">
            <w:pPr>
              <w:spacing w:before="120"/>
              <w:rPr>
                <w:rFonts w:ascii="Arial" w:hAnsi="Arial" w:cs="Arial"/>
                <w:sz w:val="24"/>
                <w:szCs w:val="24"/>
              </w:rPr>
            </w:pPr>
          </w:p>
          <w:p w:rsidRPr="00AD4069" w:rsidR="00AD4069" w:rsidP="00900509" w:rsidRDefault="00AD4069" w14:paraId="358EA9BB" w14:textId="77777777">
            <w:pPr>
              <w:spacing w:before="120"/>
              <w:rPr>
                <w:rFonts w:ascii="Arial" w:hAnsi="Arial" w:cs="Arial"/>
                <w:sz w:val="24"/>
                <w:szCs w:val="24"/>
              </w:rPr>
            </w:pPr>
          </w:p>
          <w:p w:rsidRPr="00AD4069" w:rsidR="00AD4069" w:rsidP="00900509" w:rsidRDefault="00AD4069" w14:paraId="3D122AD9" w14:textId="77777777">
            <w:pPr>
              <w:spacing w:before="120"/>
              <w:rPr>
                <w:rFonts w:ascii="Arial" w:hAnsi="Arial" w:cs="Arial"/>
                <w:sz w:val="24"/>
                <w:szCs w:val="24"/>
              </w:rPr>
            </w:pPr>
          </w:p>
          <w:p w:rsidR="00AD4069" w:rsidP="00900509" w:rsidRDefault="00AD4069" w14:paraId="7D029E58" w14:textId="77777777">
            <w:pPr>
              <w:spacing w:before="120"/>
              <w:rPr>
                <w:rFonts w:ascii="Arial" w:hAnsi="Arial" w:cs="Arial"/>
                <w:sz w:val="24"/>
                <w:szCs w:val="24"/>
              </w:rPr>
            </w:pPr>
          </w:p>
          <w:p w:rsidRPr="00AD4069" w:rsidR="00242485" w:rsidP="00900509" w:rsidRDefault="00242485" w14:paraId="68819C2A" w14:textId="77777777">
            <w:pPr>
              <w:spacing w:before="120"/>
              <w:rPr>
                <w:rFonts w:ascii="Arial" w:hAnsi="Arial" w:cs="Arial"/>
                <w:sz w:val="24"/>
                <w:szCs w:val="24"/>
              </w:rPr>
            </w:pPr>
          </w:p>
        </w:tc>
      </w:tr>
    </w:tbl>
    <w:p w:rsidRPr="00AD4069" w:rsidR="00AD4069" w:rsidP="00AD4069" w:rsidRDefault="00AD4069" w14:paraId="6C49E88B" w14:textId="77777777">
      <w:pPr>
        <w:rPr>
          <w:rFonts w:ascii="Arial" w:hAnsi="Arial" w:cs="Arial"/>
          <w:sz w:val="24"/>
          <w:szCs w:val="24"/>
        </w:rPr>
      </w:pPr>
    </w:p>
    <w:p w:rsidR="00AD4069" w:rsidP="008F0834" w:rsidRDefault="00AD4069" w14:paraId="6A6B0492" w14:textId="77777777">
      <w:pPr>
        <w:autoSpaceDE w:val="0"/>
        <w:autoSpaceDN w:val="0"/>
        <w:adjustRightInd w:val="0"/>
        <w:jc w:val="center"/>
        <w:rPr>
          <w:rFonts w:ascii="Arial" w:hAnsi="Arial" w:cs="Arial"/>
          <w:b/>
          <w:sz w:val="24"/>
          <w:szCs w:val="24"/>
        </w:rPr>
      </w:pPr>
    </w:p>
    <w:p w:rsidR="00802C01" w:rsidP="008F0834" w:rsidRDefault="00802C01" w14:paraId="269B3A6B" w14:textId="77777777">
      <w:pPr>
        <w:autoSpaceDE w:val="0"/>
        <w:autoSpaceDN w:val="0"/>
        <w:adjustRightInd w:val="0"/>
        <w:jc w:val="center"/>
        <w:rPr>
          <w:rFonts w:ascii="Arial" w:hAnsi="Arial" w:cs="Arial"/>
          <w:b/>
          <w:sz w:val="24"/>
          <w:szCs w:val="24"/>
        </w:rPr>
      </w:pPr>
    </w:p>
    <w:p w:rsidR="00802C01" w:rsidP="008F0834" w:rsidRDefault="00802C01" w14:paraId="2C1CEB7F" w14:textId="77777777">
      <w:pPr>
        <w:autoSpaceDE w:val="0"/>
        <w:autoSpaceDN w:val="0"/>
        <w:adjustRightInd w:val="0"/>
        <w:jc w:val="center"/>
        <w:rPr>
          <w:rFonts w:ascii="Arial" w:hAnsi="Arial" w:cs="Arial"/>
          <w:b/>
          <w:sz w:val="24"/>
          <w:szCs w:val="24"/>
        </w:rPr>
      </w:pPr>
    </w:p>
    <w:sectPr w:rsidR="00802C01" w:rsidSect="00242485">
      <w:pgSz w:w="11906" w:h="16838" w:code="9"/>
      <w:pgMar w:top="1077" w:right="1418" w:bottom="73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CA0A82" w14:textId="77777777" w:rsidR="0069186E" w:rsidRDefault="0069186E" w:rsidP="00E44021">
      <w:r>
        <w:separator/>
      </w:r>
    </w:p>
  </w:endnote>
  <w:endnote w:type="continuationSeparator" w:id="0">
    <w:p w14:paraId="1BBDE0DE" w14:textId="77777777" w:rsidR="0069186E" w:rsidRDefault="0069186E" w:rsidP="00E44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20BDA0" w14:textId="77777777" w:rsidR="0069186E" w:rsidRDefault="0069186E" w:rsidP="00E44021">
      <w:r>
        <w:separator/>
      </w:r>
    </w:p>
  </w:footnote>
  <w:footnote w:type="continuationSeparator" w:id="0">
    <w:p w14:paraId="06781D87" w14:textId="77777777" w:rsidR="0069186E" w:rsidRDefault="0069186E" w:rsidP="00E440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D3CD35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1E4243"/>
    <w:multiLevelType w:val="hybridMultilevel"/>
    <w:tmpl w:val="A398A58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AC03D2"/>
    <w:multiLevelType w:val="hybridMultilevel"/>
    <w:tmpl w:val="8BC8F7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F62B6C"/>
    <w:multiLevelType w:val="hybridMultilevel"/>
    <w:tmpl w:val="2A88309C"/>
    <w:lvl w:ilvl="0" w:tplc="353A50BC">
      <w:start w:val="1"/>
      <w:numFmt w:val="bullet"/>
      <w:lvlText w:val=""/>
      <w:lvlJc w:val="left"/>
      <w:pPr>
        <w:tabs>
          <w:tab w:val="num" w:pos="720"/>
        </w:tabs>
        <w:ind w:left="720" w:hanging="360"/>
      </w:pPr>
      <w:rPr>
        <w:rFonts w:ascii="Wingdings" w:hAnsi="Wingdings" w:hint="default"/>
      </w:rPr>
    </w:lvl>
    <w:lvl w:ilvl="1" w:tplc="91EA306C" w:tentative="1">
      <w:start w:val="1"/>
      <w:numFmt w:val="bullet"/>
      <w:lvlText w:val=""/>
      <w:lvlJc w:val="left"/>
      <w:pPr>
        <w:tabs>
          <w:tab w:val="num" w:pos="1440"/>
        </w:tabs>
        <w:ind w:left="1440" w:hanging="360"/>
      </w:pPr>
      <w:rPr>
        <w:rFonts w:ascii="Wingdings" w:hAnsi="Wingdings" w:hint="default"/>
      </w:rPr>
    </w:lvl>
    <w:lvl w:ilvl="2" w:tplc="F91400AA" w:tentative="1">
      <w:start w:val="1"/>
      <w:numFmt w:val="bullet"/>
      <w:lvlText w:val=""/>
      <w:lvlJc w:val="left"/>
      <w:pPr>
        <w:tabs>
          <w:tab w:val="num" w:pos="2160"/>
        </w:tabs>
        <w:ind w:left="2160" w:hanging="360"/>
      </w:pPr>
      <w:rPr>
        <w:rFonts w:ascii="Wingdings" w:hAnsi="Wingdings" w:hint="default"/>
      </w:rPr>
    </w:lvl>
    <w:lvl w:ilvl="3" w:tplc="F2705D7A" w:tentative="1">
      <w:start w:val="1"/>
      <w:numFmt w:val="bullet"/>
      <w:lvlText w:val=""/>
      <w:lvlJc w:val="left"/>
      <w:pPr>
        <w:tabs>
          <w:tab w:val="num" w:pos="2880"/>
        </w:tabs>
        <w:ind w:left="2880" w:hanging="360"/>
      </w:pPr>
      <w:rPr>
        <w:rFonts w:ascii="Wingdings" w:hAnsi="Wingdings" w:hint="default"/>
      </w:rPr>
    </w:lvl>
    <w:lvl w:ilvl="4" w:tplc="AB985B94" w:tentative="1">
      <w:start w:val="1"/>
      <w:numFmt w:val="bullet"/>
      <w:lvlText w:val=""/>
      <w:lvlJc w:val="left"/>
      <w:pPr>
        <w:tabs>
          <w:tab w:val="num" w:pos="3600"/>
        </w:tabs>
        <w:ind w:left="3600" w:hanging="360"/>
      </w:pPr>
      <w:rPr>
        <w:rFonts w:ascii="Wingdings" w:hAnsi="Wingdings" w:hint="default"/>
      </w:rPr>
    </w:lvl>
    <w:lvl w:ilvl="5" w:tplc="978674BA" w:tentative="1">
      <w:start w:val="1"/>
      <w:numFmt w:val="bullet"/>
      <w:lvlText w:val=""/>
      <w:lvlJc w:val="left"/>
      <w:pPr>
        <w:tabs>
          <w:tab w:val="num" w:pos="4320"/>
        </w:tabs>
        <w:ind w:left="4320" w:hanging="360"/>
      </w:pPr>
      <w:rPr>
        <w:rFonts w:ascii="Wingdings" w:hAnsi="Wingdings" w:hint="default"/>
      </w:rPr>
    </w:lvl>
    <w:lvl w:ilvl="6" w:tplc="97062D60" w:tentative="1">
      <w:start w:val="1"/>
      <w:numFmt w:val="bullet"/>
      <w:lvlText w:val=""/>
      <w:lvlJc w:val="left"/>
      <w:pPr>
        <w:tabs>
          <w:tab w:val="num" w:pos="5040"/>
        </w:tabs>
        <w:ind w:left="5040" w:hanging="360"/>
      </w:pPr>
      <w:rPr>
        <w:rFonts w:ascii="Wingdings" w:hAnsi="Wingdings" w:hint="default"/>
      </w:rPr>
    </w:lvl>
    <w:lvl w:ilvl="7" w:tplc="3D0072F0" w:tentative="1">
      <w:start w:val="1"/>
      <w:numFmt w:val="bullet"/>
      <w:lvlText w:val=""/>
      <w:lvlJc w:val="left"/>
      <w:pPr>
        <w:tabs>
          <w:tab w:val="num" w:pos="5760"/>
        </w:tabs>
        <w:ind w:left="5760" w:hanging="360"/>
      </w:pPr>
      <w:rPr>
        <w:rFonts w:ascii="Wingdings" w:hAnsi="Wingdings" w:hint="default"/>
      </w:rPr>
    </w:lvl>
    <w:lvl w:ilvl="8" w:tplc="CBBA21D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BE7CD0"/>
    <w:multiLevelType w:val="hybridMultilevel"/>
    <w:tmpl w:val="D8083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8924C6"/>
    <w:multiLevelType w:val="hybridMultilevel"/>
    <w:tmpl w:val="E2161E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C25CCB"/>
    <w:multiLevelType w:val="hybridMultilevel"/>
    <w:tmpl w:val="2EB2AE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F5C78B9"/>
    <w:multiLevelType w:val="hybridMultilevel"/>
    <w:tmpl w:val="44FC09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C914F7"/>
    <w:multiLevelType w:val="hybridMultilevel"/>
    <w:tmpl w:val="D4CE8F3E"/>
    <w:lvl w:ilvl="0" w:tplc="08090001">
      <w:start w:val="1"/>
      <w:numFmt w:val="bullet"/>
      <w:lvlText w:val=""/>
      <w:lvlJc w:val="left"/>
      <w:pPr>
        <w:ind w:left="360" w:hanging="360"/>
      </w:pPr>
      <w:rPr>
        <w:rFonts w:ascii="Symbol" w:hAnsi="Symbol" w:hint="default"/>
      </w:rPr>
    </w:lvl>
    <w:lvl w:ilvl="1" w:tplc="9C062846">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14B6817"/>
    <w:multiLevelType w:val="hybridMultilevel"/>
    <w:tmpl w:val="2E5E4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C93F99"/>
    <w:multiLevelType w:val="multilevel"/>
    <w:tmpl w:val="43E89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6E748B"/>
    <w:multiLevelType w:val="hybridMultilevel"/>
    <w:tmpl w:val="96F832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F92253E"/>
    <w:multiLevelType w:val="multilevel"/>
    <w:tmpl w:val="E18E9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A91B2C"/>
    <w:multiLevelType w:val="hybridMultilevel"/>
    <w:tmpl w:val="57DE6832"/>
    <w:lvl w:ilvl="0" w:tplc="08090001">
      <w:start w:val="1"/>
      <w:numFmt w:val="bullet"/>
      <w:lvlText w:val=""/>
      <w:lvlJc w:val="left"/>
      <w:pPr>
        <w:ind w:left="360" w:hanging="360"/>
      </w:pPr>
      <w:rPr>
        <w:rFonts w:ascii="Symbol" w:hAnsi="Symbol" w:hint="default"/>
      </w:rPr>
    </w:lvl>
    <w:lvl w:ilvl="1" w:tplc="9C062846">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0073AF0"/>
    <w:multiLevelType w:val="hybridMultilevel"/>
    <w:tmpl w:val="92984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1F2DCD"/>
    <w:multiLevelType w:val="hybridMultilevel"/>
    <w:tmpl w:val="9A88CA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7CD62E3"/>
    <w:multiLevelType w:val="hybridMultilevel"/>
    <w:tmpl w:val="D8C6C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50174B"/>
    <w:multiLevelType w:val="hybridMultilevel"/>
    <w:tmpl w:val="8B5E3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D39056B"/>
    <w:multiLevelType w:val="multilevel"/>
    <w:tmpl w:val="2034F6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FF318B6"/>
    <w:multiLevelType w:val="hybridMultilevel"/>
    <w:tmpl w:val="B6E4C5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2492B7F"/>
    <w:multiLevelType w:val="hybridMultilevel"/>
    <w:tmpl w:val="FF483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D433E31"/>
    <w:multiLevelType w:val="hybridMultilevel"/>
    <w:tmpl w:val="4106D6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9"/>
  </w:num>
  <w:num w:numId="3">
    <w:abstractNumId w:val="13"/>
  </w:num>
  <w:num w:numId="4">
    <w:abstractNumId w:val="15"/>
  </w:num>
  <w:num w:numId="5">
    <w:abstractNumId w:val="0"/>
  </w:num>
  <w:num w:numId="6">
    <w:abstractNumId w:val="11"/>
  </w:num>
  <w:num w:numId="7">
    <w:abstractNumId w:val="8"/>
  </w:num>
  <w:num w:numId="8">
    <w:abstractNumId w:val="5"/>
  </w:num>
  <w:num w:numId="9">
    <w:abstractNumId w:val="17"/>
  </w:num>
  <w:num w:numId="10">
    <w:abstractNumId w:val="19"/>
  </w:num>
  <w:num w:numId="11">
    <w:abstractNumId w:val="6"/>
  </w:num>
  <w:num w:numId="12">
    <w:abstractNumId w:val="20"/>
  </w:num>
  <w:num w:numId="13">
    <w:abstractNumId w:val="2"/>
  </w:num>
  <w:num w:numId="14">
    <w:abstractNumId w:val="1"/>
  </w:num>
  <w:num w:numId="15">
    <w:abstractNumId w:val="10"/>
  </w:num>
  <w:num w:numId="16">
    <w:abstractNumId w:val="3"/>
  </w:num>
  <w:num w:numId="17">
    <w:abstractNumId w:val="14"/>
  </w:num>
  <w:num w:numId="18">
    <w:abstractNumId w:val="7"/>
  </w:num>
  <w:num w:numId="19">
    <w:abstractNumId w:val="21"/>
  </w:num>
  <w:num w:numId="20">
    <w:abstractNumId w:val="12"/>
  </w:num>
  <w:num w:numId="21">
    <w:abstractNumId w:val="18"/>
  </w:num>
  <w:num w:numId="22">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8" w:dllVersion="513" w:checkStyle="1"/>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A7F"/>
    <w:rsid w:val="00063559"/>
    <w:rsid w:val="00065AE8"/>
    <w:rsid w:val="00066BB6"/>
    <w:rsid w:val="0008658D"/>
    <w:rsid w:val="000A3BD6"/>
    <w:rsid w:val="00125EB0"/>
    <w:rsid w:val="00185D1C"/>
    <w:rsid w:val="001A0CC3"/>
    <w:rsid w:val="001B1E22"/>
    <w:rsid w:val="001F07ED"/>
    <w:rsid w:val="002304DB"/>
    <w:rsid w:val="0023161D"/>
    <w:rsid w:val="00242485"/>
    <w:rsid w:val="00294B6C"/>
    <w:rsid w:val="002A086C"/>
    <w:rsid w:val="0032050A"/>
    <w:rsid w:val="003241AB"/>
    <w:rsid w:val="00337B22"/>
    <w:rsid w:val="0038527F"/>
    <w:rsid w:val="0038674A"/>
    <w:rsid w:val="003D581E"/>
    <w:rsid w:val="003D5F39"/>
    <w:rsid w:val="003F7379"/>
    <w:rsid w:val="0040111B"/>
    <w:rsid w:val="00405107"/>
    <w:rsid w:val="00424DD2"/>
    <w:rsid w:val="0042600F"/>
    <w:rsid w:val="004519B8"/>
    <w:rsid w:val="00456A5D"/>
    <w:rsid w:val="00464402"/>
    <w:rsid w:val="0048333C"/>
    <w:rsid w:val="00487919"/>
    <w:rsid w:val="004B16C0"/>
    <w:rsid w:val="00507D07"/>
    <w:rsid w:val="00527D35"/>
    <w:rsid w:val="00533D90"/>
    <w:rsid w:val="00560B71"/>
    <w:rsid w:val="00564B32"/>
    <w:rsid w:val="005A2AB9"/>
    <w:rsid w:val="005C382F"/>
    <w:rsid w:val="0060707F"/>
    <w:rsid w:val="00656746"/>
    <w:rsid w:val="006602E8"/>
    <w:rsid w:val="0069186E"/>
    <w:rsid w:val="006A19DE"/>
    <w:rsid w:val="006A751B"/>
    <w:rsid w:val="00702544"/>
    <w:rsid w:val="00726AA6"/>
    <w:rsid w:val="007306A8"/>
    <w:rsid w:val="00756596"/>
    <w:rsid w:val="007877EC"/>
    <w:rsid w:val="007A0D27"/>
    <w:rsid w:val="007A7D12"/>
    <w:rsid w:val="007D3371"/>
    <w:rsid w:val="007E691F"/>
    <w:rsid w:val="007F04C9"/>
    <w:rsid w:val="007F2B13"/>
    <w:rsid w:val="00802C01"/>
    <w:rsid w:val="0081768E"/>
    <w:rsid w:val="0083407F"/>
    <w:rsid w:val="00851CA6"/>
    <w:rsid w:val="008A638D"/>
    <w:rsid w:val="008F0834"/>
    <w:rsid w:val="00900509"/>
    <w:rsid w:val="00943E17"/>
    <w:rsid w:val="009519E7"/>
    <w:rsid w:val="009C1D0F"/>
    <w:rsid w:val="009D4AC5"/>
    <w:rsid w:val="00A34573"/>
    <w:rsid w:val="00A459FC"/>
    <w:rsid w:val="00A53B80"/>
    <w:rsid w:val="00A57742"/>
    <w:rsid w:val="00A818F5"/>
    <w:rsid w:val="00AD4069"/>
    <w:rsid w:val="00AD568A"/>
    <w:rsid w:val="00AF5D8C"/>
    <w:rsid w:val="00B10779"/>
    <w:rsid w:val="00B3784C"/>
    <w:rsid w:val="00B809BB"/>
    <w:rsid w:val="00BA297F"/>
    <w:rsid w:val="00BF6B76"/>
    <w:rsid w:val="00C30304"/>
    <w:rsid w:val="00C64636"/>
    <w:rsid w:val="00CB5927"/>
    <w:rsid w:val="00CD3AA3"/>
    <w:rsid w:val="00CE45CF"/>
    <w:rsid w:val="00CE6C69"/>
    <w:rsid w:val="00D00223"/>
    <w:rsid w:val="00D34AE1"/>
    <w:rsid w:val="00D60971"/>
    <w:rsid w:val="00D61A2D"/>
    <w:rsid w:val="00D75B36"/>
    <w:rsid w:val="00D80B4E"/>
    <w:rsid w:val="00D8157D"/>
    <w:rsid w:val="00D86810"/>
    <w:rsid w:val="00DB7C3F"/>
    <w:rsid w:val="00E00018"/>
    <w:rsid w:val="00E00705"/>
    <w:rsid w:val="00E029CF"/>
    <w:rsid w:val="00E175D4"/>
    <w:rsid w:val="00E44021"/>
    <w:rsid w:val="00E52981"/>
    <w:rsid w:val="00E54D6F"/>
    <w:rsid w:val="00E61125"/>
    <w:rsid w:val="00E875D9"/>
    <w:rsid w:val="00EC6E1C"/>
    <w:rsid w:val="00EF6400"/>
    <w:rsid w:val="00F16AAC"/>
    <w:rsid w:val="00F376D9"/>
    <w:rsid w:val="00F75567"/>
    <w:rsid w:val="00F941A6"/>
    <w:rsid w:val="00FB0B52"/>
    <w:rsid w:val="00FD2A2A"/>
    <w:rsid w:val="00FD61CA"/>
    <w:rsid w:val="00FD7DD0"/>
    <w:rsid w:val="00FF3640"/>
    <w:rsid w:val="00FF5B6D"/>
    <w:rsid w:val="00FF6A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67F78C"/>
  <w15:docId w15:val="{C1ECD426-0C05-4C95-B2CB-C49AB9EB7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C30304"/>
    <w:pPr>
      <w:spacing w:before="100" w:beforeAutospacing="1" w:after="100" w:afterAutospacing="1"/>
      <w:outlineLvl w:val="1"/>
    </w:pPr>
    <w:rPr>
      <w:b/>
      <w:bCs/>
      <w:sz w:val="36"/>
      <w:szCs w:val="36"/>
    </w:rPr>
  </w:style>
  <w:style w:type="paragraph" w:styleId="Heading4">
    <w:name w:val="heading 4"/>
    <w:basedOn w:val="Normal"/>
    <w:link w:val="Heading4Char"/>
    <w:uiPriority w:val="9"/>
    <w:semiHidden/>
    <w:unhideWhenUsed/>
    <w:qFormat/>
    <w:rsid w:val="00C30304"/>
    <w:pPr>
      <w:spacing w:before="100" w:beforeAutospacing="1" w:after="100" w:afterAutospacing="1"/>
      <w:outlineLvl w:val="3"/>
    </w:pPr>
    <w:rPr>
      <w:b/>
      <w:bCs/>
      <w:sz w:val="24"/>
      <w:szCs w:val="24"/>
    </w:rPr>
  </w:style>
  <w:style w:type="paragraph" w:styleId="Heading5">
    <w:name w:val="heading 5"/>
    <w:basedOn w:val="Normal"/>
    <w:link w:val="Heading5Char"/>
    <w:uiPriority w:val="9"/>
    <w:semiHidden/>
    <w:unhideWhenUsed/>
    <w:qFormat/>
    <w:rsid w:val="00C30304"/>
    <w:pPr>
      <w:spacing w:before="100" w:beforeAutospacing="1" w:after="100" w:afterAutospacing="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6A7F"/>
    <w:rPr>
      <w:rFonts w:ascii="Tahoma" w:hAnsi="Tahoma" w:cs="Tahoma"/>
      <w:sz w:val="16"/>
      <w:szCs w:val="16"/>
    </w:rPr>
  </w:style>
  <w:style w:type="character" w:customStyle="1" w:styleId="BalloonTextChar">
    <w:name w:val="Balloon Text Char"/>
    <w:basedOn w:val="DefaultParagraphFont"/>
    <w:link w:val="BalloonText"/>
    <w:uiPriority w:val="99"/>
    <w:semiHidden/>
    <w:rsid w:val="00FF6A7F"/>
    <w:rPr>
      <w:rFonts w:ascii="Tahoma" w:hAnsi="Tahoma" w:cs="Tahoma"/>
      <w:sz w:val="16"/>
      <w:szCs w:val="16"/>
    </w:rPr>
  </w:style>
  <w:style w:type="paragraph" w:styleId="Header">
    <w:name w:val="header"/>
    <w:basedOn w:val="Normal"/>
    <w:link w:val="HeaderChar"/>
    <w:uiPriority w:val="99"/>
    <w:unhideWhenUsed/>
    <w:rsid w:val="00E44021"/>
    <w:pPr>
      <w:tabs>
        <w:tab w:val="center" w:pos="4513"/>
        <w:tab w:val="right" w:pos="9026"/>
      </w:tabs>
    </w:pPr>
  </w:style>
  <w:style w:type="character" w:customStyle="1" w:styleId="HeaderChar">
    <w:name w:val="Header Char"/>
    <w:basedOn w:val="DefaultParagraphFont"/>
    <w:link w:val="Header"/>
    <w:uiPriority w:val="99"/>
    <w:rsid w:val="00E44021"/>
  </w:style>
  <w:style w:type="paragraph" w:styleId="Footer">
    <w:name w:val="footer"/>
    <w:basedOn w:val="Normal"/>
    <w:link w:val="FooterChar"/>
    <w:uiPriority w:val="99"/>
    <w:unhideWhenUsed/>
    <w:rsid w:val="00E44021"/>
    <w:pPr>
      <w:tabs>
        <w:tab w:val="center" w:pos="4513"/>
        <w:tab w:val="right" w:pos="9026"/>
      </w:tabs>
    </w:pPr>
  </w:style>
  <w:style w:type="character" w:customStyle="1" w:styleId="FooterChar">
    <w:name w:val="Footer Char"/>
    <w:basedOn w:val="DefaultParagraphFont"/>
    <w:link w:val="Footer"/>
    <w:uiPriority w:val="99"/>
    <w:rsid w:val="00E44021"/>
  </w:style>
  <w:style w:type="table" w:styleId="TableGrid">
    <w:name w:val="Table Grid"/>
    <w:basedOn w:val="TableNormal"/>
    <w:uiPriority w:val="59"/>
    <w:rsid w:val="0081768E"/>
    <w:tblP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
    <w:tcPr>
      <w:shd w:val="clear" w:color="auto" w:fill="99CCFF"/>
    </w:tcPr>
  </w:style>
  <w:style w:type="table" w:styleId="LightList-Accent5">
    <w:name w:val="Light List Accent 5"/>
    <w:basedOn w:val="TableNormal"/>
    <w:uiPriority w:val="61"/>
    <w:rsid w:val="0081768E"/>
    <w:tblPr>
      <w:tblStyleRowBandSize w:val="1"/>
      <w:tblStyleColBandSize w:val="1"/>
      <w:tblBorders>
        <w:top w:val="single" w:sz="18" w:space="0" w:color="auto"/>
        <w:left w:val="single" w:sz="18" w:space="0" w:color="auto"/>
        <w:bottom w:val="single" w:sz="18" w:space="0" w:color="auto"/>
        <w:right w:val="single" w:sz="18" w:space="0" w:color="auto"/>
      </w:tblBorders>
    </w:tblPr>
    <w:tcPr>
      <w:shd w:val="clear" w:color="auto" w:fill="CCECFF"/>
    </w:tc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81768E"/>
    <w:pPr>
      <w:ind w:left="720"/>
      <w:contextualSpacing/>
    </w:pPr>
  </w:style>
  <w:style w:type="paragraph" w:styleId="ListBullet">
    <w:name w:val="List Bullet"/>
    <w:basedOn w:val="Normal"/>
    <w:rsid w:val="00AD4069"/>
    <w:pPr>
      <w:numPr>
        <w:numId w:val="5"/>
      </w:numPr>
      <w:contextualSpacing/>
    </w:pPr>
    <w:rPr>
      <w:rFonts w:ascii="Arial" w:hAnsi="Arial"/>
      <w:sz w:val="24"/>
      <w:szCs w:val="24"/>
      <w:lang w:eastAsia="en-US"/>
    </w:rPr>
  </w:style>
  <w:style w:type="character" w:styleId="Hyperlink">
    <w:name w:val="Hyperlink"/>
    <w:basedOn w:val="DefaultParagraphFont"/>
    <w:uiPriority w:val="99"/>
    <w:unhideWhenUsed/>
    <w:rsid w:val="004519B8"/>
    <w:rPr>
      <w:color w:val="0000FF"/>
      <w:u w:val="single"/>
    </w:rPr>
  </w:style>
  <w:style w:type="character" w:customStyle="1" w:styleId="apple-converted-space">
    <w:name w:val="apple-converted-space"/>
    <w:basedOn w:val="DefaultParagraphFont"/>
    <w:rsid w:val="004519B8"/>
  </w:style>
  <w:style w:type="paragraph" w:styleId="NormalWeb">
    <w:name w:val="Normal (Web)"/>
    <w:basedOn w:val="Normal"/>
    <w:uiPriority w:val="99"/>
    <w:semiHidden/>
    <w:unhideWhenUsed/>
    <w:rsid w:val="00CE6C69"/>
    <w:pPr>
      <w:spacing w:before="100" w:beforeAutospacing="1" w:after="100" w:afterAutospacing="1"/>
    </w:pPr>
    <w:rPr>
      <w:rFonts w:eastAsiaTheme="minorHAnsi"/>
      <w:sz w:val="24"/>
      <w:szCs w:val="24"/>
    </w:rPr>
  </w:style>
  <w:style w:type="character" w:customStyle="1" w:styleId="gmail-read-only">
    <w:name w:val="gmail-read-only"/>
    <w:basedOn w:val="DefaultParagraphFont"/>
    <w:rsid w:val="00CE6C69"/>
  </w:style>
  <w:style w:type="character" w:styleId="Strong">
    <w:name w:val="Strong"/>
    <w:basedOn w:val="DefaultParagraphFont"/>
    <w:uiPriority w:val="22"/>
    <w:qFormat/>
    <w:rsid w:val="001A0CC3"/>
    <w:rPr>
      <w:b/>
      <w:bCs/>
    </w:rPr>
  </w:style>
  <w:style w:type="character" w:customStyle="1" w:styleId="Heading2Char">
    <w:name w:val="Heading 2 Char"/>
    <w:basedOn w:val="DefaultParagraphFont"/>
    <w:link w:val="Heading2"/>
    <w:uiPriority w:val="9"/>
    <w:semiHidden/>
    <w:rsid w:val="00C30304"/>
    <w:rPr>
      <w:b/>
      <w:bCs/>
      <w:sz w:val="36"/>
      <w:szCs w:val="36"/>
    </w:rPr>
  </w:style>
  <w:style w:type="character" w:customStyle="1" w:styleId="Heading4Char">
    <w:name w:val="Heading 4 Char"/>
    <w:basedOn w:val="DefaultParagraphFont"/>
    <w:link w:val="Heading4"/>
    <w:uiPriority w:val="9"/>
    <w:semiHidden/>
    <w:rsid w:val="00C30304"/>
    <w:rPr>
      <w:b/>
      <w:bCs/>
      <w:sz w:val="24"/>
      <w:szCs w:val="24"/>
    </w:rPr>
  </w:style>
  <w:style w:type="character" w:customStyle="1" w:styleId="Heading5Char">
    <w:name w:val="Heading 5 Char"/>
    <w:basedOn w:val="DefaultParagraphFont"/>
    <w:link w:val="Heading5"/>
    <w:uiPriority w:val="9"/>
    <w:semiHidden/>
    <w:rsid w:val="00C30304"/>
    <w:rPr>
      <w:b/>
      <w:bCs/>
    </w:rPr>
  </w:style>
  <w:style w:type="character" w:styleId="UnresolvedMention">
    <w:name w:val="Unresolved Mention"/>
    <w:basedOn w:val="DefaultParagraphFont"/>
    <w:uiPriority w:val="99"/>
    <w:semiHidden/>
    <w:unhideWhenUsed/>
    <w:rsid w:val="00242485"/>
    <w:rPr>
      <w:color w:val="605E5C"/>
      <w:shd w:val="clear" w:color="auto" w:fill="E1DFDD"/>
    </w:rPr>
  </w:style>
  <w:style w:type="character" w:styleId="CommentReference">
    <w:name w:val="annotation reference"/>
    <w:basedOn w:val="DefaultParagraphFont"/>
    <w:uiPriority w:val="99"/>
    <w:semiHidden/>
    <w:unhideWhenUsed/>
    <w:rsid w:val="00564B32"/>
    <w:rPr>
      <w:sz w:val="16"/>
      <w:szCs w:val="16"/>
    </w:rPr>
  </w:style>
  <w:style w:type="paragraph" w:styleId="CommentText">
    <w:name w:val="annotation text"/>
    <w:basedOn w:val="Normal"/>
    <w:link w:val="CommentTextChar"/>
    <w:uiPriority w:val="99"/>
    <w:semiHidden/>
    <w:unhideWhenUsed/>
    <w:rsid w:val="00564B32"/>
  </w:style>
  <w:style w:type="character" w:customStyle="1" w:styleId="CommentTextChar">
    <w:name w:val="Comment Text Char"/>
    <w:basedOn w:val="DefaultParagraphFont"/>
    <w:link w:val="CommentText"/>
    <w:uiPriority w:val="99"/>
    <w:semiHidden/>
    <w:rsid w:val="00564B32"/>
  </w:style>
  <w:style w:type="paragraph" w:styleId="CommentSubject">
    <w:name w:val="annotation subject"/>
    <w:basedOn w:val="CommentText"/>
    <w:next w:val="CommentText"/>
    <w:link w:val="CommentSubjectChar"/>
    <w:uiPriority w:val="99"/>
    <w:semiHidden/>
    <w:unhideWhenUsed/>
    <w:rsid w:val="00564B32"/>
    <w:rPr>
      <w:b/>
      <w:bCs/>
    </w:rPr>
  </w:style>
  <w:style w:type="character" w:customStyle="1" w:styleId="CommentSubjectChar">
    <w:name w:val="Comment Subject Char"/>
    <w:basedOn w:val="CommentTextChar"/>
    <w:link w:val="CommentSubject"/>
    <w:uiPriority w:val="99"/>
    <w:semiHidden/>
    <w:rsid w:val="00564B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4118">
      <w:bodyDiv w:val="1"/>
      <w:marLeft w:val="0"/>
      <w:marRight w:val="0"/>
      <w:marTop w:val="0"/>
      <w:marBottom w:val="0"/>
      <w:divBdr>
        <w:top w:val="none" w:sz="0" w:space="0" w:color="auto"/>
        <w:left w:val="none" w:sz="0" w:space="0" w:color="auto"/>
        <w:bottom w:val="none" w:sz="0" w:space="0" w:color="auto"/>
        <w:right w:val="none" w:sz="0" w:space="0" w:color="auto"/>
      </w:divBdr>
    </w:div>
    <w:div w:id="596788336">
      <w:bodyDiv w:val="1"/>
      <w:marLeft w:val="0"/>
      <w:marRight w:val="0"/>
      <w:marTop w:val="0"/>
      <w:marBottom w:val="0"/>
      <w:divBdr>
        <w:top w:val="none" w:sz="0" w:space="0" w:color="auto"/>
        <w:left w:val="none" w:sz="0" w:space="0" w:color="auto"/>
        <w:bottom w:val="none" w:sz="0" w:space="0" w:color="auto"/>
        <w:right w:val="none" w:sz="0" w:space="0" w:color="auto"/>
      </w:divBdr>
    </w:div>
    <w:div w:id="668171719">
      <w:bodyDiv w:val="1"/>
      <w:marLeft w:val="0"/>
      <w:marRight w:val="0"/>
      <w:marTop w:val="0"/>
      <w:marBottom w:val="0"/>
      <w:divBdr>
        <w:top w:val="none" w:sz="0" w:space="0" w:color="auto"/>
        <w:left w:val="none" w:sz="0" w:space="0" w:color="auto"/>
        <w:bottom w:val="none" w:sz="0" w:space="0" w:color="auto"/>
        <w:right w:val="none" w:sz="0" w:space="0" w:color="auto"/>
      </w:divBdr>
    </w:div>
    <w:div w:id="752630126">
      <w:bodyDiv w:val="1"/>
      <w:marLeft w:val="0"/>
      <w:marRight w:val="0"/>
      <w:marTop w:val="0"/>
      <w:marBottom w:val="0"/>
      <w:divBdr>
        <w:top w:val="none" w:sz="0" w:space="0" w:color="auto"/>
        <w:left w:val="none" w:sz="0" w:space="0" w:color="auto"/>
        <w:bottom w:val="none" w:sz="0" w:space="0" w:color="auto"/>
        <w:right w:val="none" w:sz="0" w:space="0" w:color="auto"/>
      </w:divBdr>
    </w:div>
    <w:div w:id="803348112">
      <w:bodyDiv w:val="1"/>
      <w:marLeft w:val="0"/>
      <w:marRight w:val="0"/>
      <w:marTop w:val="0"/>
      <w:marBottom w:val="0"/>
      <w:divBdr>
        <w:top w:val="none" w:sz="0" w:space="0" w:color="auto"/>
        <w:left w:val="none" w:sz="0" w:space="0" w:color="auto"/>
        <w:bottom w:val="none" w:sz="0" w:space="0" w:color="auto"/>
        <w:right w:val="none" w:sz="0" w:space="0" w:color="auto"/>
      </w:divBdr>
    </w:div>
    <w:div w:id="1127821017">
      <w:bodyDiv w:val="1"/>
      <w:marLeft w:val="0"/>
      <w:marRight w:val="0"/>
      <w:marTop w:val="0"/>
      <w:marBottom w:val="0"/>
      <w:divBdr>
        <w:top w:val="none" w:sz="0" w:space="0" w:color="auto"/>
        <w:left w:val="none" w:sz="0" w:space="0" w:color="auto"/>
        <w:bottom w:val="none" w:sz="0" w:space="0" w:color="auto"/>
        <w:right w:val="none" w:sz="0" w:space="0" w:color="auto"/>
      </w:divBdr>
    </w:div>
    <w:div w:id="1626617301">
      <w:bodyDiv w:val="1"/>
      <w:marLeft w:val="0"/>
      <w:marRight w:val="0"/>
      <w:marTop w:val="0"/>
      <w:marBottom w:val="0"/>
      <w:divBdr>
        <w:top w:val="none" w:sz="0" w:space="0" w:color="auto"/>
        <w:left w:val="none" w:sz="0" w:space="0" w:color="auto"/>
        <w:bottom w:val="none" w:sz="0" w:space="0" w:color="auto"/>
        <w:right w:val="none" w:sz="0" w:space="0" w:color="auto"/>
      </w:divBdr>
      <w:divsChild>
        <w:div w:id="424688285">
          <w:marLeft w:val="547"/>
          <w:marRight w:val="0"/>
          <w:marTop w:val="115"/>
          <w:marBottom w:val="0"/>
          <w:divBdr>
            <w:top w:val="none" w:sz="0" w:space="0" w:color="auto"/>
            <w:left w:val="none" w:sz="0" w:space="0" w:color="auto"/>
            <w:bottom w:val="none" w:sz="0" w:space="0" w:color="auto"/>
            <w:right w:val="none" w:sz="0" w:space="0" w:color="auto"/>
          </w:divBdr>
        </w:div>
        <w:div w:id="402796309">
          <w:marLeft w:val="547"/>
          <w:marRight w:val="0"/>
          <w:marTop w:val="115"/>
          <w:marBottom w:val="0"/>
          <w:divBdr>
            <w:top w:val="none" w:sz="0" w:space="0" w:color="auto"/>
            <w:left w:val="none" w:sz="0" w:space="0" w:color="auto"/>
            <w:bottom w:val="none" w:sz="0" w:space="0" w:color="auto"/>
            <w:right w:val="none" w:sz="0" w:space="0" w:color="auto"/>
          </w:divBdr>
        </w:div>
        <w:div w:id="1920018413">
          <w:marLeft w:val="547"/>
          <w:marRight w:val="0"/>
          <w:marTop w:val="115"/>
          <w:marBottom w:val="0"/>
          <w:divBdr>
            <w:top w:val="none" w:sz="0" w:space="0" w:color="auto"/>
            <w:left w:val="none" w:sz="0" w:space="0" w:color="auto"/>
            <w:bottom w:val="none" w:sz="0" w:space="0" w:color="auto"/>
            <w:right w:val="none" w:sz="0" w:space="0" w:color="auto"/>
          </w:divBdr>
        </w:div>
        <w:div w:id="1073505342">
          <w:marLeft w:val="547"/>
          <w:marRight w:val="0"/>
          <w:marTop w:val="115"/>
          <w:marBottom w:val="0"/>
          <w:divBdr>
            <w:top w:val="none" w:sz="0" w:space="0" w:color="auto"/>
            <w:left w:val="none" w:sz="0" w:space="0" w:color="auto"/>
            <w:bottom w:val="none" w:sz="0" w:space="0" w:color="auto"/>
            <w:right w:val="none" w:sz="0" w:space="0" w:color="auto"/>
          </w:divBdr>
        </w:div>
        <w:div w:id="254439461">
          <w:marLeft w:val="547"/>
          <w:marRight w:val="0"/>
          <w:marTop w:val="115"/>
          <w:marBottom w:val="0"/>
          <w:divBdr>
            <w:top w:val="none" w:sz="0" w:space="0" w:color="auto"/>
            <w:left w:val="none" w:sz="0" w:space="0" w:color="auto"/>
            <w:bottom w:val="none" w:sz="0" w:space="0" w:color="auto"/>
            <w:right w:val="none" w:sz="0" w:space="0" w:color="auto"/>
          </w:divBdr>
        </w:div>
      </w:divsChild>
    </w:div>
    <w:div w:id="172991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EYService@cityoflondon.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ityoflondon.gov.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406</Words>
  <Characters>2530</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COL</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early-years-involvement-request</dc:title>
  <dc:creator>Isabelle, Britten</dc:creator>
  <cp:lastModifiedBy>Laura Ratling</cp:lastModifiedBy>
  <cp:revision>2</cp:revision>
  <dcterms:created xsi:type="dcterms:W3CDTF">2021-06-21T10:44:00Z</dcterms:created>
  <dcterms:modified xsi:type="dcterms:W3CDTF">2023-11-29T13:49:21Z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ca86e8-6fb5-45dd-bb08-a8d185fa5301_Enabled">
    <vt:lpwstr>true</vt:lpwstr>
  </property>
  <property fmtid="{D5CDD505-2E9C-101B-9397-08002B2CF9AE}" pid="3" name="MSIP_Label_8eca86e8-6fb5-45dd-bb08-a8d185fa5301_SetDate">
    <vt:lpwstr>2021-04-21T15:28:44Z</vt:lpwstr>
  </property>
  <property fmtid="{D5CDD505-2E9C-101B-9397-08002B2CF9AE}" pid="4" name="MSIP_Label_8eca86e8-6fb5-45dd-bb08-a8d185fa5301_Method">
    <vt:lpwstr>Standard</vt:lpwstr>
  </property>
  <property fmtid="{D5CDD505-2E9C-101B-9397-08002B2CF9AE}" pid="5" name="MSIP_Label_8eca86e8-6fb5-45dd-bb08-a8d185fa5301_Name">
    <vt:lpwstr>Official</vt:lpwstr>
  </property>
  <property fmtid="{D5CDD505-2E9C-101B-9397-08002B2CF9AE}" pid="6" name="MSIP_Label_8eca86e8-6fb5-45dd-bb08-a8d185fa5301_SiteId">
    <vt:lpwstr>9fe658cd-b3cd-4056-8519-3222ffa96be8</vt:lpwstr>
  </property>
  <property fmtid="{D5CDD505-2E9C-101B-9397-08002B2CF9AE}" pid="7" name="MSIP_Label_8eca86e8-6fb5-45dd-bb08-a8d185fa5301_ActionId">
    <vt:lpwstr>e3610d55-eed1-4aae-befd-20b42e28e264</vt:lpwstr>
  </property>
  <property fmtid="{D5CDD505-2E9C-101B-9397-08002B2CF9AE}" pid="8" name="MSIP_Label_8eca86e8-6fb5-45dd-bb08-a8d185fa5301_ContentBits">
    <vt:lpwstr>0</vt:lpwstr>
  </property>
</Properties>
</file>